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4A8C8" w14:textId="77777777" w:rsidR="0009647A" w:rsidRPr="00332D40" w:rsidRDefault="0009647A" w:rsidP="000964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332D4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8BE7CB" wp14:editId="67484197">
            <wp:extent cx="563880" cy="533400"/>
            <wp:effectExtent l="0" t="0" r="762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BC25F" w14:textId="6460B9E1" w:rsidR="0009647A" w:rsidRPr="005538BD" w:rsidRDefault="0009647A" w:rsidP="0009647A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</w:pPr>
      <w:r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 xml:space="preserve">МИНИСТЕРСТВО </w:t>
      </w:r>
      <w:r w:rsidR="00AA535B"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 xml:space="preserve">НАУКИ И </w:t>
      </w:r>
      <w:r w:rsidRPr="005538BD">
        <w:rPr>
          <w:rFonts w:ascii="Times New Roman" w:eastAsia="Calibri" w:hAnsi="Times New Roman" w:cs="Times New Roman"/>
          <w:spacing w:val="-20"/>
          <w:sz w:val="26"/>
          <w:szCs w:val="26"/>
          <w:lang w:eastAsia="ru-RU"/>
        </w:rPr>
        <w:t>ВЫСШЕГО ОБРАЗОВАНИЯ РОССИЙСКОЙ ФЕДЕРАЦИИ</w:t>
      </w:r>
    </w:p>
    <w:p w14:paraId="0FBC8C73" w14:textId="77777777" w:rsidR="0009647A" w:rsidRPr="00332D40" w:rsidRDefault="0009647A" w:rsidP="0009647A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2D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</w:t>
      </w:r>
    </w:p>
    <w:p w14:paraId="4F64C914" w14:textId="77777777" w:rsidR="0009647A" w:rsidRPr="00332D40" w:rsidRDefault="0009647A" w:rsidP="0009647A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2D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ОБРАЗОВАТЕЛЬНОЕ УЧРЕЖДЕНИЕ ВЫСШЕГО ОБРАЗОВАНИЯ</w:t>
      </w:r>
    </w:p>
    <w:p w14:paraId="6882F209" w14:textId="77777777" w:rsidR="0009647A" w:rsidRPr="00332D40" w:rsidRDefault="0009647A" w:rsidP="0009647A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«ДОНСКОЙ ГОСУДАРСТВЕННЫЙ ТЕХНИЧЕСКИЙ УНИВЕРСИТЕТ»</w:t>
      </w:r>
    </w:p>
    <w:p w14:paraId="028C2115" w14:textId="77777777" w:rsidR="0009647A" w:rsidRPr="00332D40" w:rsidRDefault="0009647A" w:rsidP="0009647A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ДГТУ</w:t>
      </w:r>
      <w:proofErr w:type="spellEnd"/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54DDE5FD" w14:textId="77777777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CD0010" w14:textId="77777777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885EE5" w14:textId="77777777" w:rsidR="0009647A" w:rsidRPr="00332D40" w:rsidRDefault="0009647A" w:rsidP="0009647A">
      <w:pPr>
        <w:widowControl w:val="0"/>
        <w:autoSpaceDE w:val="0"/>
        <w:autoSpaceDN w:val="0"/>
        <w:spacing w:after="0" w:line="20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</w:t>
      </w: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перевозок и дорожного движения</w:t>
      </w: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48AD6569" w14:textId="77777777" w:rsidR="0009647A" w:rsidRPr="00A8025B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F184E67" w14:textId="77777777" w:rsidR="0009647A" w:rsidRPr="00A8025B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284966B" w14:textId="77777777" w:rsidR="0009647A" w:rsidRPr="00A8025B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38B47E8" w14:textId="77777777" w:rsidR="0009647A" w:rsidRPr="0000161F" w:rsidRDefault="0009647A" w:rsidP="0009647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528299" w14:textId="77777777" w:rsidR="0009647A" w:rsidRDefault="0009647A" w:rsidP="0009647A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b/>
          <w:sz w:val="28"/>
          <w:szCs w:val="28"/>
        </w:rPr>
        <w:t>МЕТОДИЧЕСКИЕ УКАЗАНИЯ</w:t>
      </w:r>
    </w:p>
    <w:p w14:paraId="7568EFF6" w14:textId="72DF294B" w:rsidR="0009647A" w:rsidRPr="003053D5" w:rsidRDefault="0009647A" w:rsidP="0009647A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</w:t>
      </w:r>
      <w:r w:rsidR="00592558">
        <w:rPr>
          <w:rFonts w:ascii="Times New Roman" w:eastAsia="Times New Roman" w:hAnsi="Times New Roman" w:cs="Times New Roman"/>
          <w:b/>
          <w:sz w:val="28"/>
          <w:szCs w:val="28"/>
        </w:rPr>
        <w:t>ЛАБОРАТОРНЫХ РАБОТ</w:t>
      </w:r>
      <w:r w:rsidRPr="003053D5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</w:t>
      </w:r>
    </w:p>
    <w:p w14:paraId="55CA9C0A" w14:textId="76249372" w:rsidR="0009647A" w:rsidRPr="003F3FD1" w:rsidRDefault="0009647A" w:rsidP="0009647A">
      <w:pPr>
        <w:widowControl w:val="0"/>
        <w:autoSpaceDE w:val="0"/>
        <w:autoSpaceDN w:val="0"/>
        <w:spacing w:after="0" w:line="360" w:lineRule="auto"/>
        <w:ind w:left="126" w:right="11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3FD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F3FD1" w:rsidRPr="003F3FD1">
        <w:rPr>
          <w:rFonts w:ascii="Times New Roman" w:eastAsia="Times New Roman" w:hAnsi="Times New Roman" w:cs="Times New Roman"/>
          <w:b/>
          <w:sz w:val="28"/>
          <w:szCs w:val="28"/>
        </w:rPr>
        <w:t>ИНТЕЛЛЕКТУАЛЬНЫЙ АНАЛИЗ ДАННЫХ НА ТРАНСПОРТЕ</w:t>
      </w:r>
      <w:r w:rsidRPr="003F3FD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58D10638" w14:textId="77777777" w:rsidR="0009647A" w:rsidRPr="00332D40" w:rsidRDefault="0009647A" w:rsidP="0009647A">
      <w:pPr>
        <w:widowControl w:val="0"/>
        <w:autoSpaceDE w:val="0"/>
        <w:autoSpaceDN w:val="0"/>
        <w:spacing w:after="0" w:line="200" w:lineRule="atLeast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65E88355" w14:textId="77777777" w:rsidR="0009647A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0350C9" w14:textId="77777777" w:rsidR="0009647A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E3F00FE" w14:textId="068294E8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подготовки 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23.0</w:t>
      </w:r>
      <w:r w:rsidR="007B0BC1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.01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>«Технология транспортных процессов»</w:t>
      </w:r>
    </w:p>
    <w:p w14:paraId="4215DF2C" w14:textId="5071000C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7B0BC1">
        <w:rPr>
          <w:rFonts w:ascii="Times New Roman" w:eastAsia="Times New Roman" w:hAnsi="Times New Roman" w:cs="Times New Roman"/>
          <w:sz w:val="28"/>
          <w:szCs w:val="28"/>
        </w:rPr>
        <w:t>грамма</w:t>
      </w:r>
      <w:r w:rsidRPr="00332D4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32D40">
        <w:rPr>
          <w:rFonts w:ascii="Times New Roman" w:eastAsia="Times New Roman" w:hAnsi="Times New Roman" w:cs="Times New Roman"/>
          <w:bCs/>
          <w:sz w:val="28"/>
          <w:szCs w:val="28"/>
        </w:rPr>
        <w:t xml:space="preserve"> «Транспортная логистика»</w:t>
      </w:r>
      <w:r w:rsidR="007C7AEC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«Организация перевозок на автомобильном транспорте»</w:t>
      </w:r>
      <w:r w:rsidR="007C7AEC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«Интеллектуальные транспортные системы»</w:t>
      </w:r>
    </w:p>
    <w:p w14:paraId="5C1F7F16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3F5B629B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2FE2B890" w14:textId="77777777" w:rsidR="0009647A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27CF4781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55F6D583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7969DE86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6D8AB602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7D756A53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rPr>
          <w:rFonts w:ascii="Times New Roman" w:eastAsia="Times New Roman" w:hAnsi="Times New Roman" w:cs="Times New Roman"/>
          <w:sz w:val="28"/>
          <w:szCs w:val="28"/>
        </w:rPr>
      </w:pPr>
    </w:p>
    <w:p w14:paraId="1C7CFF3F" w14:textId="77777777" w:rsidR="0009647A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Ростов-на-Дону</w:t>
      </w:r>
    </w:p>
    <w:p w14:paraId="0258C891" w14:textId="77777777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ДГТУ</w:t>
      </w:r>
      <w:proofErr w:type="spellEnd"/>
    </w:p>
    <w:p w14:paraId="23130A64" w14:textId="6937C5AD" w:rsidR="0009647A" w:rsidRPr="00332D40" w:rsidRDefault="0009647A" w:rsidP="0009647A">
      <w:pPr>
        <w:widowControl w:val="0"/>
        <w:autoSpaceDE w:val="0"/>
        <w:autoSpaceDN w:val="0"/>
        <w:spacing w:after="0" w:line="276" w:lineRule="auto"/>
        <w:ind w:left="2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2D40">
        <w:rPr>
          <w:rFonts w:ascii="Times New Roman" w:eastAsia="Times New Roman" w:hAnsi="Times New Roman" w:cs="Times New Roman"/>
          <w:sz w:val="28"/>
          <w:szCs w:val="28"/>
        </w:rPr>
        <w:t>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-979757467"/>
          <w:placeholder>
            <w:docPart w:val="C2925A32DDCE4F3B86CA358494CC3880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  <w:r w:rsidRPr="00332D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2D4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2C825C26" w14:textId="77777777" w:rsidR="0009647A" w:rsidRPr="00F77579" w:rsidRDefault="0009647A" w:rsidP="0009647A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УДК</w:t>
      </w:r>
      <w:proofErr w:type="spellEnd"/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656</w:t>
      </w:r>
    </w:p>
    <w:p w14:paraId="2015E2AB" w14:textId="1BAD8CB3" w:rsidR="0009647A" w:rsidRPr="00332D40" w:rsidRDefault="0009647A" w:rsidP="0009647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Составитель</w:t>
      </w:r>
      <w:r w:rsidRPr="00EC393B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2A56AD4" w14:textId="77777777" w:rsidR="0009647A" w:rsidRDefault="0009647A" w:rsidP="0009647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FFFD0B" w14:textId="395D6399" w:rsidR="0009647A" w:rsidRDefault="0009647A" w:rsidP="0009647A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для </w:t>
      </w:r>
      <w:r w:rsidR="00592558">
        <w:rPr>
          <w:rFonts w:ascii="Times New Roman" w:eastAsia="Calibri" w:hAnsi="Times New Roman" w:cs="Times New Roman"/>
          <w:sz w:val="28"/>
          <w:szCs w:val="28"/>
        </w:rPr>
        <w:t>лабораторных работ</w:t>
      </w:r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 по дисциплине </w:t>
      </w:r>
      <w:r w:rsidR="003F3FD1" w:rsidRPr="00F77579">
        <w:rPr>
          <w:rFonts w:ascii="Times New Roman" w:eastAsia="Calibri" w:hAnsi="Times New Roman" w:cs="Times New Roman"/>
          <w:sz w:val="28"/>
          <w:szCs w:val="28"/>
        </w:rPr>
        <w:t>«</w:t>
      </w:r>
      <w:r w:rsidR="003F3FD1">
        <w:rPr>
          <w:rFonts w:ascii="Times New Roman" w:eastAsia="Calibri" w:hAnsi="Times New Roman" w:cs="Times New Roman"/>
          <w:sz w:val="28"/>
          <w:szCs w:val="28"/>
        </w:rPr>
        <w:t>И</w:t>
      </w:r>
      <w:r w:rsidR="003F3FD1" w:rsidRPr="003F3FD1">
        <w:rPr>
          <w:rFonts w:ascii="Times New Roman" w:eastAsia="Calibri" w:hAnsi="Times New Roman" w:cs="Times New Roman"/>
          <w:sz w:val="28"/>
          <w:szCs w:val="28"/>
        </w:rPr>
        <w:t>нтеллектуальный анализ данных на транспорте</w:t>
      </w:r>
      <w:r w:rsidR="003F3FD1" w:rsidRPr="00F7757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F77579">
        <w:rPr>
          <w:rFonts w:ascii="Times New Roman" w:eastAsia="Calibri" w:hAnsi="Times New Roman" w:cs="Times New Roman"/>
          <w:sz w:val="28"/>
          <w:szCs w:val="28"/>
        </w:rPr>
        <w:t>–</w:t>
      </w:r>
    </w:p>
    <w:p w14:paraId="5D9B410D" w14:textId="2C22EEA2" w:rsidR="0009647A" w:rsidRPr="00F77579" w:rsidRDefault="0009647A" w:rsidP="0009647A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77579">
        <w:rPr>
          <w:rFonts w:ascii="Times New Roman" w:eastAsia="Calibri" w:hAnsi="Times New Roman" w:cs="Times New Roman"/>
          <w:sz w:val="28"/>
          <w:szCs w:val="28"/>
        </w:rPr>
        <w:t>Ростов-на-Дону: Донской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гос. техн. ун-т, 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707842227"/>
          <w:placeholder>
            <w:docPart w:val="41A2910C3FB44C38B33B34265512CAD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  <w:r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r w:rsidR="00592558">
        <w:rPr>
          <w:rFonts w:ascii="Times New Roman" w:eastAsia="Calibri" w:hAnsi="Times New Roman" w:cs="Times New Roman"/>
          <w:color w:val="FF0000"/>
          <w:sz w:val="28"/>
          <w:szCs w:val="28"/>
        </w:rPr>
        <w:t>16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с.</w:t>
      </w:r>
    </w:p>
    <w:p w14:paraId="281B6717" w14:textId="77777777" w:rsidR="0009647A" w:rsidRPr="00F77579" w:rsidRDefault="0009647A" w:rsidP="0009647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4EAF41" w14:textId="77777777" w:rsidR="0009647A" w:rsidRPr="00F77579" w:rsidRDefault="0009647A" w:rsidP="0009647A">
      <w:pPr>
        <w:shd w:val="clear" w:color="auto" w:fill="FFFFFF"/>
        <w:spacing w:after="0" w:line="360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77579">
        <w:rPr>
          <w:rFonts w:ascii="Times New Roman" w:eastAsia="Calibri" w:hAnsi="Times New Roman" w:cs="Times New Roman"/>
          <w:sz w:val="28"/>
          <w:szCs w:val="28"/>
        </w:rPr>
        <w:t>УДК</w:t>
      </w:r>
      <w:proofErr w:type="spellEnd"/>
      <w:r w:rsidRPr="00F77579">
        <w:rPr>
          <w:rFonts w:ascii="Times New Roman" w:eastAsia="Calibri" w:hAnsi="Times New Roman" w:cs="Times New Roman"/>
          <w:sz w:val="28"/>
          <w:szCs w:val="28"/>
        </w:rPr>
        <w:t xml:space="preserve"> 656</w:t>
      </w:r>
    </w:p>
    <w:p w14:paraId="6BA6188B" w14:textId="77777777" w:rsidR="0009647A" w:rsidRPr="00EC393B" w:rsidRDefault="0009647A" w:rsidP="0009647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320AE3" w14:textId="7B7E8D61" w:rsidR="0009647A" w:rsidRPr="003B2288" w:rsidRDefault="0009647A" w:rsidP="0009647A">
      <w:pPr>
        <w:tabs>
          <w:tab w:val="left" w:pos="198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22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Методические указания предназначены 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7B0BC1">
        <w:rPr>
          <w:rFonts w:ascii="Times New Roman" w:eastAsia="Calibri" w:hAnsi="Times New Roman" w:cs="Times New Roman"/>
          <w:sz w:val="28"/>
          <w:szCs w:val="28"/>
        </w:rPr>
        <w:t>магистрантов</w:t>
      </w:r>
      <w:r w:rsidRPr="003B22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B2288">
        <w:rPr>
          <w:rFonts w:ascii="Times New Roman" w:eastAsia="Calibri" w:hAnsi="Times New Roman" w:cs="Times New Roman"/>
          <w:sz w:val="28"/>
          <w:szCs w:val="28"/>
          <w:lang w:eastAsia="ru-RU"/>
        </w:rPr>
        <w:t>очной и заочной формы обучения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направлению подготовки 23.0</w:t>
      </w:r>
      <w:r w:rsidR="007B0B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>.01 «Технология транспортных процессов», про</w:t>
      </w:r>
      <w:r w:rsidR="007B0BC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288">
        <w:rPr>
          <w:rFonts w:ascii="Times New Roman" w:eastAsia="Times New Roman" w:hAnsi="Times New Roman" w:cs="Times New Roman"/>
          <w:bCs/>
          <w:sz w:val="28"/>
          <w:szCs w:val="28"/>
        </w:rPr>
        <w:t>«Транспортная логистика», «Организация перевозок на автомобильном транспорте», «Интеллектуальные транспортные системы»</w:t>
      </w:r>
      <w:r w:rsidRPr="003B22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72AA2A" w14:textId="1BD89297" w:rsidR="0009647A" w:rsidRPr="003B2288" w:rsidRDefault="0009647A" w:rsidP="0009647A">
      <w:pPr>
        <w:tabs>
          <w:tab w:val="left" w:pos="198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F6AF47" w14:textId="77777777" w:rsidR="0009647A" w:rsidRPr="00C544DD" w:rsidRDefault="0009647A" w:rsidP="000964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AEFC1B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Печатается по решению редакционно-издательского совета Донского государственного технического университета</w:t>
      </w:r>
    </w:p>
    <w:p w14:paraId="480A4BF5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10E007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Ответственный за выпуск зав. кафедрой «Организации перевозок и дорожного движения» д-р техн. наук, профессор </w:t>
      </w:r>
      <w:proofErr w:type="spellStart"/>
      <w:proofErr w:type="gramStart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</w:t>
      </w:r>
      <w:proofErr w:type="spellEnd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Зырянов</w:t>
      </w:r>
    </w:p>
    <w:p w14:paraId="786F4734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14:paraId="600B8DD9" w14:textId="630CD23F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печать ___.___.20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168453938"/>
          <w:placeholder>
            <w:docPart w:val="9B168B4CBB4A40C4B1068C2758C9C609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14:paraId="364DB6B1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Формат 60×84/16. Объем ___ </w:t>
      </w:r>
      <w:proofErr w:type="spellStart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</w:t>
      </w:r>
      <w:proofErr w:type="spellEnd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п. л.</w:t>
      </w:r>
    </w:p>
    <w:p w14:paraId="5E667D9D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Тираж ___ экз. Заказ № ___</w:t>
      </w:r>
    </w:p>
    <w:p w14:paraId="1CEDDDA8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14:paraId="6C5D45E7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Издательский центр </w:t>
      </w:r>
      <w:proofErr w:type="spellStart"/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ДГТУ</w:t>
      </w:r>
      <w:proofErr w:type="spellEnd"/>
    </w:p>
    <w:p w14:paraId="514FA0E2" w14:textId="77777777" w:rsidR="0009647A" w:rsidRPr="00F77579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университета и полиграфического предприятия:</w:t>
      </w:r>
    </w:p>
    <w:p w14:paraId="76DBE294" w14:textId="77777777" w:rsidR="0009647A" w:rsidRDefault="0009647A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344000, г. Ростов-на-Дону, пл. Гагарина, 1</w:t>
      </w:r>
    </w:p>
    <w:p w14:paraId="311ACC1C" w14:textId="77777777" w:rsidR="007B0BC1" w:rsidRPr="00F77579" w:rsidRDefault="007B0BC1" w:rsidP="000964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9037DB" w14:textId="77777777" w:rsidR="0009647A" w:rsidRPr="00F77579" w:rsidRDefault="0009647A" w:rsidP="0009647A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© Донской государственный </w:t>
      </w:r>
    </w:p>
    <w:p w14:paraId="73BBC291" w14:textId="66110552" w:rsidR="0009647A" w:rsidRPr="00332D40" w:rsidRDefault="0009647A" w:rsidP="0009647A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5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университет, 20</w:t>
      </w:r>
      <w:sdt>
        <w:sdtPr>
          <w:rPr>
            <w:rFonts w:ascii="Times New Roman" w:eastAsia="Times New Roman" w:hAnsi="Times New Roman" w:cs="Times New Roman"/>
            <w:sz w:val="27"/>
            <w:szCs w:val="27"/>
            <w:lang w:val="en-US"/>
          </w:rPr>
          <w:alias w:val="Дата публикации"/>
          <w:tag w:val=""/>
          <w:id w:val="956608921"/>
          <w:placeholder>
            <w:docPart w:val="5629323107BB4CB5BD1C77E2B68ED46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rFonts w:ascii="Times New Roman" w:eastAsia="Times New Roman" w:hAnsi="Times New Roman" w:cs="Times New Roman"/>
              <w:sz w:val="27"/>
              <w:szCs w:val="27"/>
            </w:rPr>
            <w:t>23</w:t>
          </w:r>
        </w:sdtContent>
      </w:sdt>
    </w:p>
    <w:p w14:paraId="0524382E" w14:textId="77777777" w:rsidR="0009647A" w:rsidRDefault="0009647A" w:rsidP="0009647A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9647A" w:rsidSect="00E55F80">
          <w:footerReference w:type="default" r:id="rId10"/>
          <w:pgSz w:w="11909" w:h="16834"/>
          <w:pgMar w:top="1134" w:right="851" w:bottom="1134" w:left="1701" w:header="720" w:footer="720" w:gutter="0"/>
          <w:cols w:space="60"/>
          <w:noEndnote/>
          <w:titlePg/>
          <w:docGrid w:linePitch="299"/>
        </w:sectPr>
      </w:pPr>
    </w:p>
    <w:p w14:paraId="1A83E295" w14:textId="589D8CF5" w:rsidR="007B0BC1" w:rsidRPr="00380186" w:rsidRDefault="00380186" w:rsidP="0038018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0186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7A9186B2" w14:textId="251BEDA3" w:rsidR="00380186" w:rsidRPr="00380186" w:rsidRDefault="0038018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186">
        <w:rPr>
          <w:rFonts w:ascii="Times New Roman" w:eastAsia="Times New Roman" w:hAnsi="Times New Roman" w:cs="Times New Roman"/>
          <w:sz w:val="28"/>
          <w:szCs w:val="28"/>
        </w:rPr>
        <w:t>Интеллектуальный анализ данных как одно из новых междисциплинарных направлений включает в себя различные способы работы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>данными и в зависимости от предметной области имеет некоторую специфику применения этих способов.</w:t>
      </w:r>
    </w:p>
    <w:p w14:paraId="3BE9559F" w14:textId="77777777" w:rsidR="00380186" w:rsidRPr="00380186" w:rsidRDefault="0038018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Ставшее уже классическим </w:t>
      </w:r>
      <w:proofErr w:type="spellStart"/>
      <w:r w:rsidRPr="00380186">
        <w:rPr>
          <w:rFonts w:ascii="Times New Roman" w:eastAsia="Times New Roman" w:hAnsi="Times New Roman" w:cs="Times New Roman"/>
          <w:sz w:val="28"/>
          <w:szCs w:val="28"/>
        </w:rPr>
        <w:t>data</w:t>
      </w:r>
      <w:proofErr w:type="spellEnd"/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80186">
        <w:rPr>
          <w:rFonts w:ascii="Times New Roman" w:eastAsia="Times New Roman" w:hAnsi="Times New Roman" w:cs="Times New Roman"/>
          <w:sz w:val="28"/>
          <w:szCs w:val="28"/>
        </w:rPr>
        <w:t>mining</w:t>
      </w:r>
      <w:proofErr w:type="spellEnd"/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применимо не ко всем задачам технологии транспортных процессов. В частности, исследование транспортных потоков требует специфических подходов к очистке, агрегированию, преобразованию и последующему анализу данных о потоке.</w:t>
      </w:r>
    </w:p>
    <w:p w14:paraId="01869174" w14:textId="77777777" w:rsidR="00380186" w:rsidRPr="00380186" w:rsidRDefault="0038018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186">
        <w:rPr>
          <w:rFonts w:ascii="Times New Roman" w:eastAsia="Times New Roman" w:hAnsi="Times New Roman" w:cs="Times New Roman"/>
          <w:sz w:val="28"/>
          <w:szCs w:val="28"/>
        </w:rPr>
        <w:t>Знания, полученные при изучении «Математических методов в транспортных исследованиях», в полной мере могут быть применены при интеллектуальном анализе данных о транспортных потоках.</w:t>
      </w:r>
    </w:p>
    <w:p w14:paraId="1067E499" w14:textId="585B4F5A" w:rsidR="00380186" w:rsidRDefault="0038018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Последовательное выполнение </w:t>
      </w:r>
      <w:r w:rsidR="00592558">
        <w:rPr>
          <w:rFonts w:ascii="Times New Roman" w:eastAsia="Times New Roman" w:hAnsi="Times New Roman" w:cs="Times New Roman"/>
          <w:sz w:val="28"/>
          <w:szCs w:val="28"/>
        </w:rPr>
        <w:t>лабораторных работ</w:t>
      </w:r>
      <w:r w:rsidRPr="00380186">
        <w:rPr>
          <w:rFonts w:ascii="Times New Roman" w:eastAsia="Times New Roman" w:hAnsi="Times New Roman" w:cs="Times New Roman"/>
          <w:sz w:val="28"/>
          <w:szCs w:val="28"/>
        </w:rPr>
        <w:t xml:space="preserve"> по дисциплине «Интеллектуальный анализ данных на транспорте» позволит получить необходимые магистранту навыки научных исследований и компетенции.</w:t>
      </w:r>
    </w:p>
    <w:p w14:paraId="538E360E" w14:textId="07F99CA4" w:rsidR="00592558" w:rsidRDefault="00592558" w:rsidP="005925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Лабораторные работы проводятся с применением информационных технологий для индивидуального набора данных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dataset</w:t>
      </w:r>
      <w:r w:rsidRPr="00592558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26F58">
        <w:rPr>
          <w:rFonts w:ascii="Times New Roman" w:hAnsi="Times New Roman" w:cs="Times New Roman"/>
          <w:sz w:val="28"/>
          <w:szCs w:val="28"/>
        </w:rPr>
        <w:t xml:space="preserve">Результат выполнения лабораторных работ оформляется в виде отчета </w:t>
      </w:r>
      <w:r w:rsidR="00826F58" w:rsidRPr="007A5823">
        <w:rPr>
          <w:rFonts w:ascii="Times New Roman" w:hAnsi="Times New Roman" w:cs="Times New Roman"/>
          <w:sz w:val="28"/>
          <w:szCs w:val="28"/>
        </w:rPr>
        <w:t xml:space="preserve">в соответствии с ГОСТ 2.105-95. </w:t>
      </w:r>
      <w:r w:rsidRPr="007A5823">
        <w:rPr>
          <w:rFonts w:ascii="Times New Roman" w:hAnsi="Times New Roman" w:cs="Times New Roman"/>
          <w:sz w:val="28"/>
          <w:szCs w:val="28"/>
        </w:rPr>
        <w:t xml:space="preserve">Все вычисления и графики выполняются в </w:t>
      </w:r>
      <w:r>
        <w:rPr>
          <w:rFonts w:ascii="Times New Roman" w:hAnsi="Times New Roman" w:cs="Times New Roman"/>
          <w:sz w:val="28"/>
          <w:szCs w:val="28"/>
        </w:rPr>
        <w:t xml:space="preserve">электронных таблицах (например, </w:t>
      </w:r>
      <w:proofErr w:type="spellStart"/>
      <w:r w:rsidRPr="007A5823">
        <w:rPr>
          <w:rFonts w:ascii="Times New Roman" w:hAnsi="Times New Roman" w:cs="Times New Roman"/>
          <w:sz w:val="28"/>
          <w:szCs w:val="28"/>
        </w:rPr>
        <w:t>MS</w:t>
      </w:r>
      <w:proofErr w:type="spellEnd"/>
      <w:r w:rsidRPr="007A58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5823">
        <w:rPr>
          <w:rFonts w:ascii="Times New Roman" w:hAnsi="Times New Roman" w:cs="Times New Roman"/>
          <w:sz w:val="28"/>
          <w:szCs w:val="28"/>
        </w:rPr>
        <w:t>Exсel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A5823">
        <w:rPr>
          <w:rFonts w:ascii="Times New Roman" w:hAnsi="Times New Roman" w:cs="Times New Roman"/>
          <w:sz w:val="28"/>
          <w:szCs w:val="28"/>
        </w:rPr>
        <w:t xml:space="preserve">, </w:t>
      </w:r>
      <w:r w:rsidR="00826F58">
        <w:rPr>
          <w:rFonts w:ascii="Times New Roman" w:hAnsi="Times New Roman" w:cs="Times New Roman"/>
          <w:sz w:val="28"/>
          <w:szCs w:val="28"/>
        </w:rPr>
        <w:t>текст отчета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823">
        <w:rPr>
          <w:rFonts w:ascii="Times New Roman" w:hAnsi="Times New Roman" w:cs="Times New Roman"/>
          <w:sz w:val="28"/>
          <w:szCs w:val="28"/>
        </w:rPr>
        <w:t xml:space="preserve">оформляется с помощью </w:t>
      </w:r>
      <w:r>
        <w:rPr>
          <w:rFonts w:ascii="Times New Roman" w:hAnsi="Times New Roman" w:cs="Times New Roman"/>
          <w:sz w:val="28"/>
          <w:szCs w:val="28"/>
        </w:rPr>
        <w:t xml:space="preserve">текстовых редакторов (например, </w:t>
      </w:r>
      <w:proofErr w:type="spellStart"/>
      <w:r w:rsidRPr="007A5823">
        <w:rPr>
          <w:rFonts w:ascii="Times New Roman" w:hAnsi="Times New Roman" w:cs="Times New Roman"/>
          <w:sz w:val="28"/>
          <w:szCs w:val="28"/>
        </w:rPr>
        <w:t>MS</w:t>
      </w:r>
      <w:proofErr w:type="spellEnd"/>
      <w:r w:rsidRPr="007A5823">
        <w:rPr>
          <w:rFonts w:ascii="Times New Roman" w:hAnsi="Times New Roman" w:cs="Times New Roman"/>
          <w:sz w:val="28"/>
          <w:szCs w:val="28"/>
        </w:rPr>
        <w:t xml:space="preserve"> Word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A5823">
        <w:rPr>
          <w:rFonts w:ascii="Times New Roman" w:hAnsi="Times New Roman" w:cs="Times New Roman"/>
          <w:sz w:val="28"/>
          <w:szCs w:val="28"/>
        </w:rPr>
        <w:t xml:space="preserve"> в соответствии с примерами из методических </w:t>
      </w:r>
      <w:r>
        <w:rPr>
          <w:rFonts w:ascii="Times New Roman" w:hAnsi="Times New Roman" w:cs="Times New Roman"/>
          <w:sz w:val="28"/>
          <w:szCs w:val="28"/>
        </w:rPr>
        <w:t>указаний</w:t>
      </w:r>
      <w:r w:rsidRPr="007A5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практических занятий</w:t>
      </w:r>
      <w:r w:rsidR="00826F58">
        <w:rPr>
          <w:rFonts w:ascii="Times New Roman" w:hAnsi="Times New Roman" w:cs="Times New Roman"/>
          <w:sz w:val="28"/>
          <w:szCs w:val="28"/>
        </w:rPr>
        <w:t xml:space="preserve">. </w:t>
      </w:r>
      <w:r w:rsidR="00616CC2">
        <w:rPr>
          <w:rFonts w:ascii="Times New Roman" w:hAnsi="Times New Roman" w:cs="Times New Roman"/>
          <w:sz w:val="28"/>
          <w:szCs w:val="28"/>
        </w:rPr>
        <w:t>Для защиты лабораторн</w:t>
      </w:r>
      <w:r w:rsidR="00826F58">
        <w:rPr>
          <w:rFonts w:ascii="Times New Roman" w:hAnsi="Times New Roman" w:cs="Times New Roman"/>
          <w:sz w:val="28"/>
          <w:szCs w:val="28"/>
        </w:rPr>
        <w:t>ых</w:t>
      </w:r>
      <w:r w:rsidR="00616CC2">
        <w:rPr>
          <w:rFonts w:ascii="Times New Roman" w:hAnsi="Times New Roman" w:cs="Times New Roman"/>
          <w:sz w:val="28"/>
          <w:szCs w:val="28"/>
        </w:rPr>
        <w:t xml:space="preserve"> работ представляется </w:t>
      </w:r>
      <w:r w:rsidRPr="007A5823">
        <w:rPr>
          <w:rFonts w:ascii="Times New Roman" w:hAnsi="Times New Roman" w:cs="Times New Roman"/>
          <w:sz w:val="28"/>
          <w:szCs w:val="28"/>
        </w:rPr>
        <w:t>два файла</w:t>
      </w:r>
      <w:r w:rsidR="00616CC2">
        <w:rPr>
          <w:rFonts w:ascii="Times New Roman" w:hAnsi="Times New Roman" w:cs="Times New Roman"/>
          <w:sz w:val="28"/>
          <w:szCs w:val="28"/>
        </w:rPr>
        <w:t xml:space="preserve"> (</w:t>
      </w:r>
      <w:r w:rsidRPr="007A5823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826F58">
        <w:rPr>
          <w:rFonts w:ascii="Times New Roman" w:hAnsi="Times New Roman" w:cs="Times New Roman"/>
          <w:sz w:val="28"/>
          <w:szCs w:val="28"/>
        </w:rPr>
        <w:t>отчета</w:t>
      </w:r>
      <w:r w:rsidR="00616CC2">
        <w:rPr>
          <w:rFonts w:ascii="Times New Roman" w:hAnsi="Times New Roman" w:cs="Times New Roman"/>
          <w:sz w:val="28"/>
          <w:szCs w:val="28"/>
        </w:rPr>
        <w:t xml:space="preserve"> </w:t>
      </w:r>
      <w:r w:rsidRPr="007A5823">
        <w:rPr>
          <w:rFonts w:ascii="Times New Roman" w:hAnsi="Times New Roman" w:cs="Times New Roman"/>
          <w:sz w:val="28"/>
          <w:szCs w:val="28"/>
        </w:rPr>
        <w:t>в формате .</w:t>
      </w:r>
      <w:proofErr w:type="spellStart"/>
      <w:r w:rsidRPr="007A5823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7A5823">
        <w:rPr>
          <w:rFonts w:ascii="Times New Roman" w:hAnsi="Times New Roman" w:cs="Times New Roman"/>
          <w:sz w:val="28"/>
          <w:szCs w:val="28"/>
        </w:rPr>
        <w:t xml:space="preserve"> и </w:t>
      </w:r>
      <w:r w:rsidR="00826F58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 w:rsidRPr="007A5823">
        <w:rPr>
          <w:rFonts w:ascii="Times New Roman" w:hAnsi="Times New Roman" w:cs="Times New Roman"/>
          <w:sz w:val="28"/>
          <w:szCs w:val="28"/>
        </w:rPr>
        <w:t>расчеты в формате .</w:t>
      </w:r>
      <w:proofErr w:type="spellStart"/>
      <w:r w:rsidRPr="007A5823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="00616CC2">
        <w:rPr>
          <w:rFonts w:ascii="Times New Roman" w:hAnsi="Times New Roman" w:cs="Times New Roman"/>
          <w:sz w:val="28"/>
          <w:szCs w:val="28"/>
        </w:rPr>
        <w:t>)</w:t>
      </w:r>
      <w:r w:rsidRPr="007A5823">
        <w:rPr>
          <w:rFonts w:ascii="Times New Roman" w:hAnsi="Times New Roman" w:cs="Times New Roman"/>
          <w:sz w:val="28"/>
          <w:szCs w:val="28"/>
        </w:rPr>
        <w:t>.</w:t>
      </w:r>
      <w:r w:rsidR="00616CC2">
        <w:rPr>
          <w:rFonts w:ascii="Times New Roman" w:hAnsi="Times New Roman" w:cs="Times New Roman"/>
          <w:sz w:val="28"/>
          <w:szCs w:val="28"/>
        </w:rPr>
        <w:t xml:space="preserve">. </w:t>
      </w:r>
      <w:r w:rsidRPr="007A5823">
        <w:rPr>
          <w:rFonts w:ascii="Times New Roman" w:hAnsi="Times New Roman" w:cs="Times New Roman"/>
          <w:sz w:val="28"/>
          <w:szCs w:val="28"/>
        </w:rPr>
        <w:t>В имени файлов должны содержаться фамилия студента, группа и номер зачетки. Например: Иванов_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582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Л2</w:t>
      </w:r>
      <w:r w:rsidRPr="007A5823">
        <w:rPr>
          <w:rFonts w:ascii="Times New Roman" w:hAnsi="Times New Roman" w:cs="Times New Roman"/>
          <w:sz w:val="28"/>
          <w:szCs w:val="28"/>
        </w:rPr>
        <w:t xml:space="preserve">1_123456789.docx </w:t>
      </w:r>
      <w:r w:rsidR="00616CC2">
        <w:rPr>
          <w:rFonts w:ascii="Times New Roman" w:hAnsi="Times New Roman" w:cs="Times New Roman"/>
          <w:sz w:val="28"/>
          <w:szCs w:val="28"/>
        </w:rPr>
        <w:t>.</w:t>
      </w:r>
      <w:r w:rsidR="00616CC2" w:rsidRPr="00616CC2">
        <w:rPr>
          <w:rFonts w:ascii="Times New Roman" w:hAnsi="Times New Roman" w:cs="Times New Roman"/>
          <w:sz w:val="28"/>
          <w:szCs w:val="28"/>
        </w:rPr>
        <w:t xml:space="preserve"> </w:t>
      </w:r>
      <w:r w:rsidR="00826F58">
        <w:rPr>
          <w:rFonts w:ascii="Times New Roman" w:hAnsi="Times New Roman" w:cs="Times New Roman"/>
          <w:sz w:val="28"/>
          <w:szCs w:val="28"/>
        </w:rPr>
        <w:t>Отчет</w:t>
      </w:r>
      <w:r w:rsidR="00616CC2">
        <w:rPr>
          <w:rFonts w:ascii="Times New Roman" w:hAnsi="Times New Roman" w:cs="Times New Roman"/>
          <w:sz w:val="28"/>
          <w:szCs w:val="28"/>
        </w:rPr>
        <w:t xml:space="preserve"> долж</w:t>
      </w:r>
      <w:r w:rsidR="00826F58">
        <w:rPr>
          <w:rFonts w:ascii="Times New Roman" w:hAnsi="Times New Roman" w:cs="Times New Roman"/>
          <w:sz w:val="28"/>
          <w:szCs w:val="28"/>
        </w:rPr>
        <w:t>ен</w:t>
      </w:r>
      <w:r w:rsidR="00616CC2">
        <w:rPr>
          <w:rFonts w:ascii="Times New Roman" w:hAnsi="Times New Roman" w:cs="Times New Roman"/>
          <w:sz w:val="28"/>
          <w:szCs w:val="28"/>
        </w:rPr>
        <w:t xml:space="preserve"> быть распечатан и сдан преподавателю</w:t>
      </w:r>
      <w:r w:rsidR="00826F58">
        <w:rPr>
          <w:rFonts w:ascii="Times New Roman" w:hAnsi="Times New Roman" w:cs="Times New Roman"/>
          <w:sz w:val="28"/>
          <w:szCs w:val="28"/>
        </w:rPr>
        <w:t>.</w:t>
      </w:r>
    </w:p>
    <w:p w14:paraId="64908A5F" w14:textId="6E512882" w:rsidR="007B0BC1" w:rsidRDefault="00954CFC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4CFC"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</w:t>
      </w:r>
      <w:r w:rsidR="00592558">
        <w:rPr>
          <w:rFonts w:ascii="Times New Roman" w:eastAsia="Times New Roman" w:hAnsi="Times New Roman" w:cs="Times New Roman"/>
          <w:sz w:val="28"/>
          <w:szCs w:val="28"/>
        </w:rPr>
        <w:t>лабораторных работ</w:t>
      </w:r>
      <w:r w:rsidR="00592558" w:rsidRPr="003801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4CFC">
        <w:rPr>
          <w:rFonts w:ascii="Times New Roman" w:eastAsia="Times New Roman" w:hAnsi="Times New Roman" w:cs="Times New Roman"/>
          <w:sz w:val="28"/>
          <w:szCs w:val="28"/>
        </w:rPr>
        <w:t xml:space="preserve">следует получать исходные данные </w:t>
      </w:r>
      <w:r w:rsidRPr="00514F3D">
        <w:rPr>
          <w:rFonts w:ascii="Times New Roman" w:eastAsia="Times New Roman" w:hAnsi="Times New Roman" w:cs="Times New Roman"/>
          <w:sz w:val="28"/>
          <w:szCs w:val="28"/>
        </w:rPr>
        <w:t xml:space="preserve">у преподавателя </w:t>
      </w:r>
    </w:p>
    <w:p w14:paraId="5BA33A63" w14:textId="77777777" w:rsidR="00802DC6" w:rsidRDefault="00802DC6" w:rsidP="00380186">
      <w:pPr>
        <w:tabs>
          <w:tab w:val="left" w:pos="1273"/>
        </w:tabs>
        <w:suppressAutoHyphens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217CBB" w14:textId="77777777" w:rsidR="00616CC2" w:rsidRPr="0027731C" w:rsidRDefault="00616CC2" w:rsidP="0027731C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731C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Лабораторная работа №1</w:t>
      </w:r>
    </w:p>
    <w:p w14:paraId="79BD8951" w14:textId="703AFA11" w:rsidR="00A17569" w:rsidRDefault="00616CC2" w:rsidP="00A1756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3F3FD1">
        <w:rPr>
          <w:rFonts w:ascii="Times New Roman" w:hAnsi="Times New Roman" w:cs="Times New Roman"/>
          <w:b/>
          <w:bCs/>
          <w:sz w:val="28"/>
          <w:szCs w:val="28"/>
        </w:rPr>
        <w:t>одготовка</w:t>
      </w:r>
      <w:r w:rsidR="00A17569" w:rsidRPr="00514F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010F">
        <w:rPr>
          <w:rFonts w:ascii="Times New Roman" w:hAnsi="Times New Roman" w:cs="Times New Roman"/>
          <w:b/>
          <w:bCs/>
          <w:sz w:val="28"/>
          <w:szCs w:val="28"/>
        </w:rPr>
        <w:t>и предварительный анализ</w:t>
      </w:r>
      <w:r w:rsidR="00D5010F" w:rsidRPr="00D501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010F"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транспортных </w:t>
      </w:r>
      <w:r w:rsidR="00D5010F" w:rsidRPr="00514F3D">
        <w:rPr>
          <w:rFonts w:ascii="Times New Roman" w:hAnsi="Times New Roman" w:cs="Times New Roman"/>
          <w:b/>
          <w:bCs/>
          <w:sz w:val="28"/>
          <w:szCs w:val="28"/>
        </w:rPr>
        <w:t>данных</w:t>
      </w:r>
    </w:p>
    <w:p w14:paraId="4526D53A" w14:textId="076FCC13" w:rsidR="00616CC2" w:rsidRDefault="00616CC2" w:rsidP="00616C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работы</w:t>
      </w:r>
      <w:r w:rsidRPr="0027731C">
        <w:rPr>
          <w:rFonts w:ascii="Times New Roman" w:hAnsi="Times New Roman" w:cs="Times New Roman"/>
          <w:sz w:val="28"/>
          <w:szCs w:val="28"/>
        </w:rPr>
        <w:t xml:space="preserve">: </w:t>
      </w:r>
      <w:r w:rsidR="0027731C" w:rsidRPr="0027731C">
        <w:rPr>
          <w:rFonts w:ascii="Times New Roman" w:hAnsi="Times New Roman" w:cs="Times New Roman"/>
          <w:sz w:val="28"/>
          <w:szCs w:val="28"/>
        </w:rPr>
        <w:t>п</w:t>
      </w:r>
      <w:r w:rsidRPr="00616CC2">
        <w:rPr>
          <w:rFonts w:ascii="Times New Roman" w:hAnsi="Times New Roman" w:cs="Times New Roman"/>
          <w:sz w:val="28"/>
          <w:szCs w:val="28"/>
        </w:rPr>
        <w:t xml:space="preserve">олучить навык подготовки </w:t>
      </w:r>
      <w:r w:rsidR="00D5010F">
        <w:rPr>
          <w:rFonts w:ascii="Times New Roman" w:hAnsi="Times New Roman" w:cs="Times New Roman"/>
          <w:sz w:val="28"/>
          <w:szCs w:val="28"/>
        </w:rPr>
        <w:t>к анализу</w:t>
      </w:r>
      <w:r w:rsidR="00D5010F" w:rsidRPr="00616CC2">
        <w:rPr>
          <w:rFonts w:ascii="Times New Roman" w:hAnsi="Times New Roman" w:cs="Times New Roman"/>
          <w:sz w:val="28"/>
          <w:szCs w:val="28"/>
        </w:rPr>
        <w:t xml:space="preserve"> </w:t>
      </w:r>
      <w:r w:rsidRPr="00616CC2">
        <w:rPr>
          <w:rFonts w:ascii="Times New Roman" w:hAnsi="Times New Roman" w:cs="Times New Roman"/>
          <w:sz w:val="28"/>
          <w:szCs w:val="28"/>
        </w:rPr>
        <w:t xml:space="preserve">и проведения </w:t>
      </w:r>
      <w:r w:rsidR="00D5010F">
        <w:rPr>
          <w:rFonts w:ascii="Times New Roman" w:hAnsi="Times New Roman" w:cs="Times New Roman"/>
          <w:sz w:val="28"/>
          <w:szCs w:val="28"/>
        </w:rPr>
        <w:t xml:space="preserve">предварительного статистического </w:t>
      </w:r>
      <w:r w:rsidRPr="00616CC2">
        <w:rPr>
          <w:rFonts w:ascii="Times New Roman" w:hAnsi="Times New Roman" w:cs="Times New Roman"/>
          <w:sz w:val="28"/>
          <w:szCs w:val="28"/>
        </w:rPr>
        <w:t>анализа</w:t>
      </w:r>
      <w:r w:rsidR="00D5010F" w:rsidRPr="00D5010F">
        <w:rPr>
          <w:rFonts w:ascii="Times New Roman" w:hAnsi="Times New Roman" w:cs="Times New Roman"/>
          <w:sz w:val="28"/>
          <w:szCs w:val="28"/>
        </w:rPr>
        <w:t xml:space="preserve"> </w:t>
      </w:r>
      <w:r w:rsidR="00D5010F" w:rsidRPr="00616CC2">
        <w:rPr>
          <w:rFonts w:ascii="Times New Roman" w:hAnsi="Times New Roman" w:cs="Times New Roman"/>
          <w:sz w:val="28"/>
          <w:szCs w:val="28"/>
        </w:rPr>
        <w:t>транспортных данных</w:t>
      </w:r>
      <w:r w:rsidR="00D5010F">
        <w:rPr>
          <w:rFonts w:ascii="Times New Roman" w:hAnsi="Times New Roman" w:cs="Times New Roman"/>
          <w:sz w:val="28"/>
          <w:szCs w:val="28"/>
        </w:rPr>
        <w:t>.</w:t>
      </w:r>
      <w:r w:rsidR="00D5010F" w:rsidRPr="00616C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7AB10C" w14:textId="1FE74917" w:rsidR="00616CC2" w:rsidRPr="00826F58" w:rsidRDefault="00616CC2" w:rsidP="0027731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6F58">
        <w:rPr>
          <w:rFonts w:ascii="Times New Roman" w:hAnsi="Times New Roman" w:cs="Times New Roman"/>
          <w:b/>
          <w:bCs/>
          <w:sz w:val="28"/>
          <w:szCs w:val="28"/>
        </w:rPr>
        <w:t>Порядок выполнения работы</w:t>
      </w:r>
    </w:p>
    <w:p w14:paraId="290F0068" w14:textId="77777777" w:rsidR="00826F58" w:rsidRPr="00826F58" w:rsidRDefault="00616CC2" w:rsidP="00826F58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26F58">
        <w:rPr>
          <w:rFonts w:ascii="Times New Roman" w:hAnsi="Times New Roman" w:cs="Times New Roman"/>
          <w:sz w:val="28"/>
          <w:szCs w:val="28"/>
        </w:rPr>
        <w:t xml:space="preserve">Получить файл исходных данных. Привести его к табличному виду. </w:t>
      </w:r>
      <w:r w:rsidR="00826F58" w:rsidRPr="00826F58">
        <w:rPr>
          <w:rFonts w:ascii="Times New Roman" w:hAnsi="Times New Roman" w:cs="Times New Roman"/>
          <w:sz w:val="28"/>
          <w:szCs w:val="28"/>
        </w:rPr>
        <w:t xml:space="preserve">Провести идентификацию записей. </w:t>
      </w:r>
    </w:p>
    <w:p w14:paraId="680C3417" w14:textId="41099E69" w:rsidR="00616CC2" w:rsidRPr="00826F58" w:rsidRDefault="00616CC2" w:rsidP="00826F58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26F58">
        <w:rPr>
          <w:rFonts w:ascii="Times New Roman" w:hAnsi="Times New Roman" w:cs="Times New Roman"/>
          <w:sz w:val="28"/>
          <w:szCs w:val="28"/>
        </w:rPr>
        <w:t xml:space="preserve">Провести очистку  и </w:t>
      </w:r>
      <w:r w:rsidR="00826F58" w:rsidRPr="00826F58">
        <w:rPr>
          <w:rFonts w:ascii="Times New Roman" w:hAnsi="Times New Roman" w:cs="Times New Roman"/>
          <w:sz w:val="28"/>
          <w:szCs w:val="28"/>
        </w:rPr>
        <w:t>преобразование данных для статистического анализа данных с обязательным заполнением ведомости очистки и преобразований.</w:t>
      </w:r>
    </w:p>
    <w:p w14:paraId="79DFD947" w14:textId="562CF76F" w:rsidR="00826F58" w:rsidRDefault="00826F58" w:rsidP="00826F58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26F58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27731C">
        <w:rPr>
          <w:rFonts w:ascii="Times New Roman" w:hAnsi="Times New Roman" w:cs="Times New Roman"/>
          <w:sz w:val="28"/>
          <w:szCs w:val="28"/>
        </w:rPr>
        <w:t xml:space="preserve">статистическое оценивание, </w:t>
      </w:r>
      <w:r w:rsidRPr="00826F58">
        <w:rPr>
          <w:rFonts w:ascii="Times New Roman" w:hAnsi="Times New Roman" w:cs="Times New Roman"/>
          <w:sz w:val="28"/>
          <w:szCs w:val="28"/>
        </w:rPr>
        <w:t xml:space="preserve">описательный, дисперсионный и корреляционный анализ данных. </w:t>
      </w:r>
    </w:p>
    <w:p w14:paraId="5D67F826" w14:textId="77777777" w:rsidR="00826F58" w:rsidRPr="0033453E" w:rsidRDefault="00826F58" w:rsidP="0056059C">
      <w:pPr>
        <w:pStyle w:val="11"/>
        <w:spacing w:line="360" w:lineRule="auto"/>
        <w:ind w:firstLine="0"/>
        <w:jc w:val="center"/>
        <w:rPr>
          <w:b/>
          <w:bCs/>
          <w:color w:val="000000"/>
          <w:sz w:val="28"/>
          <w:szCs w:val="28"/>
        </w:rPr>
      </w:pPr>
      <w:r w:rsidRPr="0033453E">
        <w:rPr>
          <w:b/>
          <w:bCs/>
          <w:color w:val="000000"/>
          <w:sz w:val="28"/>
          <w:szCs w:val="28"/>
        </w:rPr>
        <w:t>Содержание отчета:</w:t>
      </w:r>
    </w:p>
    <w:p w14:paraId="2E2A383E" w14:textId="24BC69EF" w:rsidR="0056059C" w:rsidRDefault="00826F58" w:rsidP="0027731C">
      <w:pPr>
        <w:pStyle w:val="11"/>
        <w:numPr>
          <w:ilvl w:val="0"/>
          <w:numId w:val="7"/>
        </w:numPr>
        <w:spacing w:line="360" w:lineRule="auto"/>
        <w:ind w:left="0" w:firstLine="709"/>
        <w:rPr>
          <w:color w:val="000000" w:themeColor="text1"/>
          <w:sz w:val="28"/>
          <w:szCs w:val="28"/>
        </w:rPr>
      </w:pPr>
      <w:r w:rsidRPr="0086729A">
        <w:rPr>
          <w:color w:val="000000" w:themeColor="text1"/>
          <w:sz w:val="28"/>
          <w:szCs w:val="28"/>
        </w:rPr>
        <w:t>Постановка задачи.</w:t>
      </w:r>
      <w:r>
        <w:rPr>
          <w:color w:val="000000" w:themeColor="text1"/>
          <w:sz w:val="28"/>
          <w:szCs w:val="28"/>
        </w:rPr>
        <w:t xml:space="preserve"> </w:t>
      </w:r>
      <w:r w:rsidR="0056059C">
        <w:rPr>
          <w:color w:val="000000" w:themeColor="text1"/>
          <w:sz w:val="28"/>
          <w:szCs w:val="28"/>
        </w:rPr>
        <w:t>Характеристика исходного набора данных.</w:t>
      </w:r>
    </w:p>
    <w:p w14:paraId="78A7B27A" w14:textId="31AF53AF" w:rsidR="00826F58" w:rsidRDefault="0056059C" w:rsidP="0027731C">
      <w:pPr>
        <w:pStyle w:val="11"/>
        <w:numPr>
          <w:ilvl w:val="0"/>
          <w:numId w:val="7"/>
        </w:numPr>
        <w:spacing w:line="360" w:lineRule="auto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Ведомость очистки и преобразований.</w:t>
      </w:r>
    </w:p>
    <w:p w14:paraId="713200AB" w14:textId="68245664" w:rsidR="0027731C" w:rsidRPr="0086729A" w:rsidRDefault="0027731C" w:rsidP="0027731C">
      <w:pPr>
        <w:pStyle w:val="11"/>
        <w:numPr>
          <w:ilvl w:val="0"/>
          <w:numId w:val="7"/>
        </w:numPr>
        <w:spacing w:line="360" w:lineRule="auto"/>
        <w:ind w:left="0" w:firstLine="709"/>
        <w:rPr>
          <w:color w:val="000000" w:themeColor="text1"/>
          <w:sz w:val="28"/>
          <w:szCs w:val="28"/>
        </w:rPr>
      </w:pPr>
      <w:r w:rsidRPr="0056059C">
        <w:rPr>
          <w:color w:val="000000" w:themeColor="text1"/>
          <w:sz w:val="28"/>
          <w:szCs w:val="28"/>
        </w:rPr>
        <w:t xml:space="preserve">Обоснование выбора </w:t>
      </w:r>
      <w:r>
        <w:rPr>
          <w:color w:val="000000" w:themeColor="text1"/>
          <w:sz w:val="28"/>
          <w:szCs w:val="28"/>
        </w:rPr>
        <w:t>данных для статистического оценивания. Гистограммы, эмпирические функции распределения, параметры вероятностных распределений, проверка согласия эмпирических и теоретических распределений. Выводы из полученных результатов.</w:t>
      </w:r>
    </w:p>
    <w:p w14:paraId="3D9E25B3" w14:textId="7C1ADC4C" w:rsidR="0056059C" w:rsidRDefault="0056059C" w:rsidP="0027731C">
      <w:pPr>
        <w:pStyle w:val="11"/>
        <w:numPr>
          <w:ilvl w:val="0"/>
          <w:numId w:val="7"/>
        </w:numPr>
        <w:spacing w:line="360" w:lineRule="auto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Таблицы с описательными статистиками для каждого параметра. Выводы из полученных результатов.</w:t>
      </w:r>
    </w:p>
    <w:p w14:paraId="7E53542B" w14:textId="77777777" w:rsidR="0027731C" w:rsidRDefault="0027731C" w:rsidP="0027731C">
      <w:pPr>
        <w:pStyle w:val="11"/>
        <w:numPr>
          <w:ilvl w:val="0"/>
          <w:numId w:val="7"/>
        </w:numPr>
        <w:spacing w:line="360" w:lineRule="auto"/>
        <w:ind w:left="0" w:firstLine="709"/>
        <w:rPr>
          <w:color w:val="000000" w:themeColor="text1"/>
          <w:sz w:val="28"/>
          <w:szCs w:val="28"/>
        </w:rPr>
      </w:pPr>
      <w:r w:rsidRPr="0056059C">
        <w:rPr>
          <w:color w:val="000000" w:themeColor="text1"/>
          <w:sz w:val="28"/>
          <w:szCs w:val="28"/>
        </w:rPr>
        <w:t xml:space="preserve">Обоснование выбора </w:t>
      </w:r>
      <w:r>
        <w:rPr>
          <w:color w:val="000000" w:themeColor="text1"/>
          <w:sz w:val="28"/>
          <w:szCs w:val="28"/>
        </w:rPr>
        <w:t xml:space="preserve">данных </w:t>
      </w:r>
      <w:r w:rsidRPr="0056059C">
        <w:rPr>
          <w:color w:val="000000" w:themeColor="text1"/>
          <w:sz w:val="28"/>
          <w:szCs w:val="28"/>
        </w:rPr>
        <w:t xml:space="preserve">для </w:t>
      </w:r>
      <w:r>
        <w:rPr>
          <w:color w:val="000000" w:themeColor="text1"/>
          <w:sz w:val="28"/>
          <w:szCs w:val="28"/>
        </w:rPr>
        <w:t>дисперсионного</w:t>
      </w:r>
      <w:r w:rsidRPr="0056059C">
        <w:rPr>
          <w:color w:val="000000" w:themeColor="text1"/>
          <w:sz w:val="28"/>
          <w:szCs w:val="28"/>
        </w:rPr>
        <w:t xml:space="preserve"> анализа</w:t>
      </w:r>
      <w:r>
        <w:rPr>
          <w:color w:val="000000" w:themeColor="text1"/>
          <w:sz w:val="28"/>
          <w:szCs w:val="28"/>
        </w:rPr>
        <w:t>. Применение критерия Фишера. Выводы из полученных результатов.</w:t>
      </w:r>
    </w:p>
    <w:p w14:paraId="68B72083" w14:textId="5A89ADDE" w:rsidR="0056059C" w:rsidRDefault="0056059C" w:rsidP="0027731C">
      <w:pPr>
        <w:pStyle w:val="11"/>
        <w:numPr>
          <w:ilvl w:val="0"/>
          <w:numId w:val="7"/>
        </w:numPr>
        <w:spacing w:line="360" w:lineRule="auto"/>
        <w:ind w:left="0" w:firstLine="709"/>
        <w:rPr>
          <w:color w:val="000000" w:themeColor="text1"/>
          <w:sz w:val="28"/>
          <w:szCs w:val="28"/>
        </w:rPr>
      </w:pPr>
      <w:r w:rsidRPr="0056059C">
        <w:rPr>
          <w:color w:val="000000" w:themeColor="text1"/>
          <w:sz w:val="28"/>
          <w:szCs w:val="28"/>
        </w:rPr>
        <w:t xml:space="preserve">Обоснование выбора параметров для корреляционного анализа. Корреляционные матрицы. Проверка значимости коэффициентов корреляции. </w:t>
      </w:r>
      <w:r>
        <w:rPr>
          <w:color w:val="000000" w:themeColor="text1"/>
          <w:sz w:val="28"/>
          <w:szCs w:val="28"/>
        </w:rPr>
        <w:t>Выводы из полученных результатов.</w:t>
      </w:r>
    </w:p>
    <w:p w14:paraId="70D5C0C6" w14:textId="2F406705" w:rsidR="00826F58" w:rsidRPr="0056059C" w:rsidRDefault="00826F58" w:rsidP="0027731C">
      <w:pPr>
        <w:pStyle w:val="11"/>
        <w:numPr>
          <w:ilvl w:val="0"/>
          <w:numId w:val="7"/>
        </w:numPr>
        <w:spacing w:line="360" w:lineRule="auto"/>
        <w:ind w:left="0" w:firstLine="709"/>
        <w:rPr>
          <w:color w:val="000000" w:themeColor="text1"/>
          <w:sz w:val="28"/>
          <w:szCs w:val="28"/>
        </w:rPr>
      </w:pPr>
      <w:r w:rsidRPr="0056059C">
        <w:rPr>
          <w:color w:val="000000" w:themeColor="text1"/>
          <w:sz w:val="28"/>
          <w:szCs w:val="28"/>
        </w:rPr>
        <w:t>Вывод и ответы на контрольные вопросы.</w:t>
      </w:r>
    </w:p>
    <w:p w14:paraId="4370C73D" w14:textId="77777777" w:rsidR="0027731C" w:rsidRDefault="0027731C" w:rsidP="00CA186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Контрольные вопросы.</w:t>
      </w:r>
    </w:p>
    <w:p w14:paraId="7BD0286D" w14:textId="77777777" w:rsidR="0027731C" w:rsidRPr="0027731C" w:rsidRDefault="0027731C" w:rsidP="0027731C">
      <w:pPr>
        <w:pStyle w:val="a8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31C">
        <w:rPr>
          <w:rFonts w:ascii="Times New Roman" w:hAnsi="Times New Roman" w:cs="Times New Roman"/>
          <w:sz w:val="28"/>
          <w:szCs w:val="28"/>
        </w:rPr>
        <w:t>Какими средствами проводилась очистка данных?</w:t>
      </w:r>
    </w:p>
    <w:p w14:paraId="0FD56082" w14:textId="77777777" w:rsidR="0027731C" w:rsidRPr="0027731C" w:rsidRDefault="0027731C" w:rsidP="0027731C">
      <w:pPr>
        <w:pStyle w:val="a8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31C">
        <w:rPr>
          <w:rFonts w:ascii="Times New Roman" w:hAnsi="Times New Roman" w:cs="Times New Roman"/>
          <w:sz w:val="28"/>
          <w:szCs w:val="28"/>
        </w:rPr>
        <w:t>Какие надстройки позволяют получить описательные статистики?</w:t>
      </w:r>
    </w:p>
    <w:p w14:paraId="17B92FF7" w14:textId="77777777" w:rsidR="0027731C" w:rsidRPr="0027731C" w:rsidRDefault="0027731C" w:rsidP="0027731C">
      <w:pPr>
        <w:pStyle w:val="a8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31C">
        <w:rPr>
          <w:rFonts w:ascii="Times New Roman" w:hAnsi="Times New Roman" w:cs="Times New Roman"/>
          <w:sz w:val="28"/>
          <w:szCs w:val="28"/>
        </w:rPr>
        <w:lastRenderedPageBreak/>
        <w:t>Какие распределения используются для проверки статистических гипотез?</w:t>
      </w:r>
    </w:p>
    <w:p w14:paraId="0A39C313" w14:textId="77777777" w:rsidR="0027731C" w:rsidRPr="0027731C" w:rsidRDefault="0027731C" w:rsidP="0027731C">
      <w:pPr>
        <w:pStyle w:val="a8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31C">
        <w:rPr>
          <w:rFonts w:ascii="Times New Roman" w:hAnsi="Times New Roman" w:cs="Times New Roman"/>
          <w:sz w:val="28"/>
          <w:szCs w:val="28"/>
        </w:rPr>
        <w:t>Как очистка данных может повлиять на результат дисперсионного и корреляционного анализа?</w:t>
      </w:r>
    </w:p>
    <w:p w14:paraId="7B8150DC" w14:textId="41CF7417" w:rsidR="0027731C" w:rsidRPr="0027731C" w:rsidRDefault="0027731C" w:rsidP="0027731C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731C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42500230" w14:textId="6ECFCE74" w:rsidR="00D5010F" w:rsidRDefault="00D5010F" w:rsidP="0027731C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Сравнение регрессионной и гармонической модели при описании транспортных данных</w:t>
      </w:r>
    </w:p>
    <w:p w14:paraId="15394D54" w14:textId="512B86BC" w:rsidR="00D5010F" w:rsidRPr="00D5010F" w:rsidRDefault="00D5010F" w:rsidP="00D5010F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5010F">
        <w:rPr>
          <w:rFonts w:ascii="Times New Roman" w:hAnsi="Times New Roman" w:cs="Times New Roman"/>
          <w:b/>
          <w:bCs/>
          <w:sz w:val="28"/>
          <w:szCs w:val="28"/>
        </w:rPr>
        <w:t>Цель работы</w:t>
      </w:r>
      <w:r w:rsidRPr="00D5010F">
        <w:rPr>
          <w:rFonts w:ascii="Times New Roman" w:hAnsi="Times New Roman" w:cs="Times New Roman"/>
          <w:sz w:val="28"/>
          <w:szCs w:val="28"/>
        </w:rPr>
        <w:t xml:space="preserve">: получить навык </w:t>
      </w:r>
      <w:r>
        <w:rPr>
          <w:rFonts w:ascii="Times New Roman" w:hAnsi="Times New Roman" w:cs="Times New Roman"/>
          <w:sz w:val="28"/>
          <w:szCs w:val="28"/>
        </w:rPr>
        <w:t xml:space="preserve">сравнения двух видов моделей: </w:t>
      </w:r>
      <w:r w:rsidRPr="00D5010F">
        <w:rPr>
          <w:rFonts w:ascii="Times New Roman" w:hAnsi="Times New Roman" w:cs="Times New Roman"/>
          <w:sz w:val="28"/>
          <w:szCs w:val="28"/>
        </w:rPr>
        <w:t>регрессионны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5010F">
        <w:rPr>
          <w:rFonts w:ascii="Times New Roman" w:hAnsi="Times New Roman" w:cs="Times New Roman"/>
          <w:sz w:val="28"/>
          <w:szCs w:val="28"/>
        </w:rPr>
        <w:t xml:space="preserve"> и гармонически</w:t>
      </w:r>
      <w:r>
        <w:rPr>
          <w:rFonts w:ascii="Times New Roman" w:hAnsi="Times New Roman" w:cs="Times New Roman"/>
          <w:sz w:val="28"/>
          <w:szCs w:val="28"/>
        </w:rPr>
        <w:t>х применительно к транспор</w:t>
      </w:r>
      <w:r w:rsidRPr="00D5010F">
        <w:rPr>
          <w:rFonts w:ascii="Times New Roman" w:hAnsi="Times New Roman" w:cs="Times New Roman"/>
          <w:sz w:val="28"/>
          <w:szCs w:val="28"/>
        </w:rPr>
        <w:t>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010F">
        <w:rPr>
          <w:rFonts w:ascii="Times New Roman" w:hAnsi="Times New Roman" w:cs="Times New Roman"/>
          <w:sz w:val="28"/>
          <w:szCs w:val="28"/>
        </w:rPr>
        <w:t xml:space="preserve"> данны</w:t>
      </w:r>
      <w:r>
        <w:rPr>
          <w:rFonts w:ascii="Times New Roman" w:hAnsi="Times New Roman" w:cs="Times New Roman"/>
          <w:sz w:val="28"/>
          <w:szCs w:val="28"/>
        </w:rPr>
        <w:t>м, зависящим от времени</w:t>
      </w:r>
      <w:r w:rsidRPr="00D501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26417B" w14:textId="77777777" w:rsidR="00D5010F" w:rsidRPr="00D5010F" w:rsidRDefault="00D5010F" w:rsidP="00D5010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010F">
        <w:rPr>
          <w:rFonts w:ascii="Times New Roman" w:hAnsi="Times New Roman" w:cs="Times New Roman"/>
          <w:b/>
          <w:bCs/>
          <w:sz w:val="28"/>
          <w:szCs w:val="28"/>
        </w:rPr>
        <w:t>Порядок выполнения работы</w:t>
      </w:r>
    </w:p>
    <w:p w14:paraId="0542E30E" w14:textId="77777777" w:rsidR="00B82C9E" w:rsidRDefault="00D5010F" w:rsidP="00B82C9E">
      <w:pPr>
        <w:pStyle w:val="a8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2C9E">
        <w:rPr>
          <w:rFonts w:ascii="Times New Roman" w:hAnsi="Times New Roman" w:cs="Times New Roman"/>
          <w:sz w:val="28"/>
          <w:szCs w:val="28"/>
        </w:rPr>
        <w:t xml:space="preserve">Подготовить набор данных для проведения работы. </w:t>
      </w:r>
    </w:p>
    <w:p w14:paraId="29EB5551" w14:textId="28349B9F" w:rsidR="00D5010F" w:rsidRPr="00B82C9E" w:rsidRDefault="00D5010F" w:rsidP="00B82C9E">
      <w:pPr>
        <w:pStyle w:val="a8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2C9E">
        <w:rPr>
          <w:rFonts w:ascii="Times New Roman" w:hAnsi="Times New Roman" w:cs="Times New Roman"/>
          <w:sz w:val="28"/>
          <w:szCs w:val="28"/>
        </w:rPr>
        <w:t xml:space="preserve">Определить факторы и функции отклика для построения моделей. </w:t>
      </w:r>
    </w:p>
    <w:p w14:paraId="6A730355" w14:textId="77777777" w:rsidR="00D5010F" w:rsidRDefault="00D5010F" w:rsidP="00B82C9E">
      <w:pPr>
        <w:pStyle w:val="a8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регрессионную модель и провести ее анализ.</w:t>
      </w:r>
    </w:p>
    <w:p w14:paraId="128603FF" w14:textId="77777777" w:rsidR="00B82C9E" w:rsidRDefault="00D5010F" w:rsidP="00B82C9E">
      <w:pPr>
        <w:pStyle w:val="a8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Построить гармоническую модель, провести ее анализ.</w:t>
      </w:r>
    </w:p>
    <w:p w14:paraId="231C6A59" w14:textId="09873998" w:rsidR="00D5010F" w:rsidRPr="00D5010F" w:rsidRDefault="00B82C9E" w:rsidP="00B82C9E">
      <w:pPr>
        <w:pStyle w:val="a8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Сравнить регрессионную и гармоническую модель по критерию Фишера.</w:t>
      </w:r>
    </w:p>
    <w:p w14:paraId="76036DC7" w14:textId="77777777" w:rsidR="00D5010F" w:rsidRPr="00B82C9E" w:rsidRDefault="00D5010F" w:rsidP="00D5010F">
      <w:pPr>
        <w:pStyle w:val="11"/>
        <w:spacing w:line="360" w:lineRule="auto"/>
        <w:ind w:firstLine="0"/>
        <w:jc w:val="center"/>
        <w:rPr>
          <w:b/>
          <w:bCs/>
          <w:sz w:val="28"/>
          <w:szCs w:val="28"/>
        </w:rPr>
      </w:pPr>
      <w:r w:rsidRPr="00B82C9E">
        <w:rPr>
          <w:b/>
          <w:bCs/>
          <w:sz w:val="28"/>
          <w:szCs w:val="28"/>
        </w:rPr>
        <w:t>Содержание отчета:</w:t>
      </w:r>
    </w:p>
    <w:p w14:paraId="7C975F81" w14:textId="77777777" w:rsidR="00D5010F" w:rsidRPr="00B82C9E" w:rsidRDefault="00D5010F" w:rsidP="00B82C9E">
      <w:pPr>
        <w:pStyle w:val="11"/>
        <w:numPr>
          <w:ilvl w:val="0"/>
          <w:numId w:val="11"/>
        </w:numPr>
        <w:spacing w:line="360" w:lineRule="auto"/>
        <w:ind w:left="0" w:firstLine="0"/>
        <w:rPr>
          <w:sz w:val="28"/>
          <w:szCs w:val="28"/>
        </w:rPr>
      </w:pPr>
      <w:r w:rsidRPr="00B82C9E">
        <w:rPr>
          <w:sz w:val="28"/>
          <w:szCs w:val="28"/>
        </w:rPr>
        <w:t>Постановка задачи. Характеристика исходного набора данных.</w:t>
      </w:r>
    </w:p>
    <w:p w14:paraId="7D61B665" w14:textId="0C6FAF70" w:rsidR="00D5010F" w:rsidRPr="00B82C9E" w:rsidRDefault="00D5010F" w:rsidP="00B82C9E">
      <w:pPr>
        <w:pStyle w:val="11"/>
        <w:numPr>
          <w:ilvl w:val="0"/>
          <w:numId w:val="11"/>
        </w:numPr>
        <w:spacing w:line="360" w:lineRule="auto"/>
        <w:ind w:left="0" w:firstLine="0"/>
        <w:rPr>
          <w:sz w:val="28"/>
          <w:szCs w:val="28"/>
        </w:rPr>
      </w:pPr>
      <w:r w:rsidRPr="00B82C9E">
        <w:rPr>
          <w:sz w:val="28"/>
          <w:szCs w:val="28"/>
        </w:rPr>
        <w:t>Обоснование выбора</w:t>
      </w:r>
      <w:r w:rsidR="00B82C9E" w:rsidRPr="00B82C9E">
        <w:rPr>
          <w:sz w:val="28"/>
          <w:szCs w:val="28"/>
        </w:rPr>
        <w:t xml:space="preserve"> факторов и откликов.</w:t>
      </w:r>
    </w:p>
    <w:p w14:paraId="447B77E1" w14:textId="77777777" w:rsidR="00B82C9E" w:rsidRPr="00B82C9E" w:rsidRDefault="00B82C9E" w:rsidP="00B82C9E">
      <w:pPr>
        <w:pStyle w:val="11"/>
        <w:numPr>
          <w:ilvl w:val="0"/>
          <w:numId w:val="11"/>
        </w:numPr>
        <w:spacing w:line="360" w:lineRule="auto"/>
        <w:ind w:left="0" w:firstLine="0"/>
        <w:rPr>
          <w:sz w:val="28"/>
          <w:szCs w:val="28"/>
        </w:rPr>
      </w:pPr>
      <w:r w:rsidRPr="00B82C9E">
        <w:rPr>
          <w:sz w:val="28"/>
          <w:szCs w:val="28"/>
        </w:rPr>
        <w:t>Результаты построения и анализа регрессионной модели.</w:t>
      </w:r>
    </w:p>
    <w:p w14:paraId="140BA79A" w14:textId="7C4069F7" w:rsidR="00B82C9E" w:rsidRPr="00B82C9E" w:rsidRDefault="00B82C9E" w:rsidP="00B82C9E">
      <w:pPr>
        <w:pStyle w:val="11"/>
        <w:numPr>
          <w:ilvl w:val="0"/>
          <w:numId w:val="11"/>
        </w:numPr>
        <w:spacing w:line="360" w:lineRule="auto"/>
        <w:ind w:left="0" w:firstLine="0"/>
        <w:rPr>
          <w:sz w:val="28"/>
          <w:szCs w:val="28"/>
        </w:rPr>
      </w:pPr>
      <w:r w:rsidRPr="00B82C9E">
        <w:rPr>
          <w:sz w:val="28"/>
          <w:szCs w:val="28"/>
        </w:rPr>
        <w:t>Результаты построения и анализа гармонической  модели.</w:t>
      </w:r>
    </w:p>
    <w:p w14:paraId="554FAE6E" w14:textId="77777777" w:rsidR="00B82C9E" w:rsidRPr="00B82C9E" w:rsidRDefault="00B82C9E" w:rsidP="00B82C9E">
      <w:pPr>
        <w:pStyle w:val="11"/>
        <w:numPr>
          <w:ilvl w:val="0"/>
          <w:numId w:val="11"/>
        </w:numPr>
        <w:spacing w:line="360" w:lineRule="auto"/>
        <w:ind w:left="0" w:firstLine="0"/>
        <w:rPr>
          <w:sz w:val="28"/>
          <w:szCs w:val="28"/>
        </w:rPr>
      </w:pPr>
      <w:r w:rsidRPr="00B82C9E">
        <w:rPr>
          <w:sz w:val="28"/>
          <w:szCs w:val="28"/>
        </w:rPr>
        <w:t xml:space="preserve">Результат сравнения двух моделей. </w:t>
      </w:r>
    </w:p>
    <w:p w14:paraId="4D009915" w14:textId="2613812F" w:rsidR="00D5010F" w:rsidRPr="00B82C9E" w:rsidRDefault="00D5010F" w:rsidP="00B82C9E">
      <w:pPr>
        <w:pStyle w:val="11"/>
        <w:numPr>
          <w:ilvl w:val="0"/>
          <w:numId w:val="11"/>
        </w:numPr>
        <w:spacing w:line="360" w:lineRule="auto"/>
        <w:ind w:left="0" w:firstLine="0"/>
        <w:rPr>
          <w:sz w:val="28"/>
          <w:szCs w:val="28"/>
        </w:rPr>
      </w:pPr>
      <w:r w:rsidRPr="00B82C9E">
        <w:rPr>
          <w:sz w:val="28"/>
          <w:szCs w:val="28"/>
        </w:rPr>
        <w:t>Вывод и ответы на контрольные вопросы.</w:t>
      </w:r>
    </w:p>
    <w:p w14:paraId="2AFD8915" w14:textId="77777777" w:rsidR="00D5010F" w:rsidRPr="00B82C9E" w:rsidRDefault="00D5010F" w:rsidP="00D5010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2C9E">
        <w:rPr>
          <w:rFonts w:ascii="Times New Roman" w:hAnsi="Times New Roman" w:cs="Times New Roman"/>
          <w:b/>
          <w:bCs/>
          <w:sz w:val="28"/>
          <w:szCs w:val="28"/>
        </w:rPr>
        <w:t>Контрольные вопросы.</w:t>
      </w:r>
    </w:p>
    <w:p w14:paraId="5B80BBED" w14:textId="7FFA33B1" w:rsidR="00D5010F" w:rsidRPr="00B82C9E" w:rsidRDefault="00B82C9E" w:rsidP="00B82C9E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C9E">
        <w:rPr>
          <w:rFonts w:ascii="Times New Roman" w:hAnsi="Times New Roman" w:cs="Times New Roman"/>
          <w:sz w:val="28"/>
          <w:szCs w:val="28"/>
        </w:rPr>
        <w:t>Какие преобразования были проведены для подготовки данных к анализу</w:t>
      </w:r>
      <w:r w:rsidR="00D5010F" w:rsidRPr="00B82C9E">
        <w:rPr>
          <w:rFonts w:ascii="Times New Roman" w:hAnsi="Times New Roman" w:cs="Times New Roman"/>
          <w:sz w:val="28"/>
          <w:szCs w:val="28"/>
        </w:rPr>
        <w:t>?</w:t>
      </w:r>
    </w:p>
    <w:p w14:paraId="74B65001" w14:textId="6C83B71E" w:rsidR="00D5010F" w:rsidRPr="00B82C9E" w:rsidRDefault="00D5010F" w:rsidP="00B82C9E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C9E">
        <w:rPr>
          <w:rFonts w:ascii="Times New Roman" w:hAnsi="Times New Roman" w:cs="Times New Roman"/>
          <w:sz w:val="28"/>
          <w:szCs w:val="28"/>
        </w:rPr>
        <w:t xml:space="preserve">Какие надстройки позволяют получить </w:t>
      </w:r>
      <w:r w:rsidR="00B82C9E" w:rsidRPr="00B82C9E">
        <w:rPr>
          <w:rFonts w:ascii="Times New Roman" w:hAnsi="Times New Roman" w:cs="Times New Roman"/>
          <w:sz w:val="28"/>
          <w:szCs w:val="28"/>
        </w:rPr>
        <w:t>регрессионную модель</w:t>
      </w:r>
      <w:r w:rsidRPr="00B82C9E">
        <w:rPr>
          <w:rFonts w:ascii="Times New Roman" w:hAnsi="Times New Roman" w:cs="Times New Roman"/>
          <w:sz w:val="28"/>
          <w:szCs w:val="28"/>
        </w:rPr>
        <w:t>?</w:t>
      </w:r>
    </w:p>
    <w:p w14:paraId="11283F8F" w14:textId="79A952BE" w:rsidR="00D5010F" w:rsidRPr="00B82C9E" w:rsidRDefault="00D5010F" w:rsidP="00B82C9E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C9E">
        <w:rPr>
          <w:rFonts w:ascii="Times New Roman" w:hAnsi="Times New Roman" w:cs="Times New Roman"/>
          <w:sz w:val="28"/>
          <w:szCs w:val="28"/>
        </w:rPr>
        <w:t>Какие распределения использ</w:t>
      </w:r>
      <w:r w:rsidR="00B82C9E" w:rsidRPr="00B82C9E">
        <w:rPr>
          <w:rFonts w:ascii="Times New Roman" w:hAnsi="Times New Roman" w:cs="Times New Roman"/>
          <w:sz w:val="28"/>
          <w:szCs w:val="28"/>
        </w:rPr>
        <w:t>ованы</w:t>
      </w:r>
      <w:r w:rsidRPr="00B82C9E">
        <w:rPr>
          <w:rFonts w:ascii="Times New Roman" w:hAnsi="Times New Roman" w:cs="Times New Roman"/>
          <w:sz w:val="28"/>
          <w:szCs w:val="28"/>
        </w:rPr>
        <w:t xml:space="preserve"> для проверки статистических гипотез?</w:t>
      </w:r>
    </w:p>
    <w:p w14:paraId="501B1AE7" w14:textId="14400E8B" w:rsidR="00D5010F" w:rsidRDefault="00D5010F" w:rsidP="00B82C9E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C9E">
        <w:rPr>
          <w:rFonts w:ascii="Times New Roman" w:hAnsi="Times New Roman" w:cs="Times New Roman"/>
          <w:sz w:val="28"/>
          <w:szCs w:val="28"/>
        </w:rPr>
        <w:lastRenderedPageBreak/>
        <w:t>Как</w:t>
      </w:r>
      <w:r w:rsidR="00B82C9E" w:rsidRPr="00B82C9E">
        <w:rPr>
          <w:rFonts w:ascii="Times New Roman" w:hAnsi="Times New Roman" w:cs="Times New Roman"/>
          <w:sz w:val="28"/>
          <w:szCs w:val="28"/>
        </w:rPr>
        <w:t xml:space="preserve"> выбор факторов и откликов может повлиять на результат данной лабораторной работы</w:t>
      </w:r>
      <w:r w:rsidRPr="00B82C9E">
        <w:rPr>
          <w:rFonts w:ascii="Times New Roman" w:hAnsi="Times New Roman" w:cs="Times New Roman"/>
          <w:sz w:val="28"/>
          <w:szCs w:val="28"/>
        </w:rPr>
        <w:t>?</w:t>
      </w:r>
    </w:p>
    <w:p w14:paraId="6AB02686" w14:textId="118EBE48" w:rsidR="00802DC6" w:rsidRPr="0027731C" w:rsidRDefault="00802DC6" w:rsidP="00802DC6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731C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02C2CDAE" w14:textId="77777777" w:rsidR="00802DC6" w:rsidRDefault="00802DC6" w:rsidP="00802DC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Применение методов глубокого обучения к </w:t>
      </w:r>
      <w:r w:rsidRPr="00D501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транспортным </w:t>
      </w:r>
      <w:r w:rsidRPr="00514F3D">
        <w:rPr>
          <w:rFonts w:ascii="Times New Roman" w:hAnsi="Times New Roman" w:cs="Times New Roman"/>
          <w:b/>
          <w:bCs/>
          <w:sz w:val="28"/>
          <w:szCs w:val="28"/>
        </w:rPr>
        <w:t>данны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</w:p>
    <w:p w14:paraId="06594E60" w14:textId="77777777" w:rsidR="00802DC6" w:rsidRDefault="00802DC6" w:rsidP="00802DC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работы</w:t>
      </w:r>
      <w:r w:rsidRPr="0027731C">
        <w:rPr>
          <w:rFonts w:ascii="Times New Roman" w:hAnsi="Times New Roman" w:cs="Times New Roman"/>
          <w:sz w:val="28"/>
          <w:szCs w:val="28"/>
        </w:rPr>
        <w:t>: п</w:t>
      </w:r>
      <w:r w:rsidRPr="00616CC2">
        <w:rPr>
          <w:rFonts w:ascii="Times New Roman" w:hAnsi="Times New Roman" w:cs="Times New Roman"/>
          <w:sz w:val="28"/>
          <w:szCs w:val="28"/>
        </w:rPr>
        <w:t xml:space="preserve">олучить навык </w:t>
      </w:r>
      <w:r>
        <w:rPr>
          <w:rFonts w:ascii="Times New Roman" w:hAnsi="Times New Roman" w:cs="Times New Roman"/>
          <w:sz w:val="28"/>
          <w:szCs w:val="28"/>
        </w:rPr>
        <w:t xml:space="preserve">применения методов глубокого обучения и их комбинаций к </w:t>
      </w:r>
      <w:r w:rsidRPr="00616CC2">
        <w:rPr>
          <w:rFonts w:ascii="Times New Roman" w:hAnsi="Times New Roman" w:cs="Times New Roman"/>
          <w:sz w:val="28"/>
          <w:szCs w:val="28"/>
        </w:rPr>
        <w:t>транспортны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16CC2">
        <w:rPr>
          <w:rFonts w:ascii="Times New Roman" w:hAnsi="Times New Roman" w:cs="Times New Roman"/>
          <w:sz w:val="28"/>
          <w:szCs w:val="28"/>
        </w:rPr>
        <w:t xml:space="preserve"> данны</w:t>
      </w:r>
      <w:r>
        <w:rPr>
          <w:rFonts w:ascii="Times New Roman" w:hAnsi="Times New Roman" w:cs="Times New Roman"/>
          <w:sz w:val="28"/>
          <w:szCs w:val="28"/>
        </w:rPr>
        <w:t>м.</w:t>
      </w:r>
      <w:r w:rsidRPr="00616C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207B44" w14:textId="77777777" w:rsidR="00802DC6" w:rsidRPr="00826F58" w:rsidRDefault="00802DC6" w:rsidP="00802DC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6F58">
        <w:rPr>
          <w:rFonts w:ascii="Times New Roman" w:hAnsi="Times New Roman" w:cs="Times New Roman"/>
          <w:b/>
          <w:bCs/>
          <w:sz w:val="28"/>
          <w:szCs w:val="28"/>
        </w:rPr>
        <w:t>Порядок выполнения работы</w:t>
      </w:r>
    </w:p>
    <w:p w14:paraId="1825A7A1" w14:textId="77777777" w:rsidR="00802DC6" w:rsidRPr="00826F58" w:rsidRDefault="00802DC6" w:rsidP="00802DC6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подготовку данных для анализа</w:t>
      </w:r>
      <w:r w:rsidRPr="00826F5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9C7E19" w14:textId="77777777" w:rsidR="00802DC6" w:rsidRPr="00826F58" w:rsidRDefault="00802DC6" w:rsidP="00802DC6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26F58">
        <w:rPr>
          <w:rFonts w:ascii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>предварительный анализ данных, преобразования шкалы измерений при необходимости.</w:t>
      </w:r>
    </w:p>
    <w:p w14:paraId="499E8CE4" w14:textId="77777777" w:rsidR="00802DC6" w:rsidRDefault="00802DC6" w:rsidP="00802DC6">
      <w:pPr>
        <w:pStyle w:val="a8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кластеризацию и классификацию с помощью методов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82F5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means</w:t>
      </w:r>
      <w:r w:rsidRPr="00C82F5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82F5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medians</w:t>
      </w:r>
      <w:r w:rsidRPr="00C82F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kNN</w:t>
      </w:r>
      <w:proofErr w:type="spellEnd"/>
      <w:r w:rsidRPr="00C82F5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NB</w:t>
      </w:r>
      <w:r w:rsidRPr="00C82F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их композиций. Параметры  выбрать самостоятельно.</w:t>
      </w:r>
      <w:r w:rsidRPr="00826F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8FD62D" w14:textId="77777777" w:rsidR="00802DC6" w:rsidRPr="0033453E" w:rsidRDefault="00802DC6" w:rsidP="00802DC6">
      <w:pPr>
        <w:pStyle w:val="11"/>
        <w:spacing w:line="360" w:lineRule="auto"/>
        <w:ind w:firstLine="0"/>
        <w:jc w:val="center"/>
        <w:rPr>
          <w:b/>
          <w:bCs/>
          <w:color w:val="000000"/>
          <w:sz w:val="28"/>
          <w:szCs w:val="28"/>
        </w:rPr>
      </w:pPr>
      <w:r w:rsidRPr="0033453E">
        <w:rPr>
          <w:b/>
          <w:bCs/>
          <w:color w:val="000000"/>
          <w:sz w:val="28"/>
          <w:szCs w:val="28"/>
        </w:rPr>
        <w:t>Содержание отчета:</w:t>
      </w:r>
    </w:p>
    <w:p w14:paraId="431863E6" w14:textId="77777777" w:rsidR="00802DC6" w:rsidRDefault="00802DC6" w:rsidP="00802DC6">
      <w:pPr>
        <w:pStyle w:val="11"/>
        <w:numPr>
          <w:ilvl w:val="0"/>
          <w:numId w:val="7"/>
        </w:numPr>
        <w:spacing w:line="360" w:lineRule="auto"/>
        <w:ind w:left="0" w:firstLine="709"/>
        <w:rPr>
          <w:color w:val="000000" w:themeColor="text1"/>
          <w:sz w:val="28"/>
          <w:szCs w:val="28"/>
        </w:rPr>
      </w:pPr>
      <w:r w:rsidRPr="0086729A">
        <w:rPr>
          <w:color w:val="000000" w:themeColor="text1"/>
          <w:sz w:val="28"/>
          <w:szCs w:val="28"/>
        </w:rPr>
        <w:t>Постановка задачи.</w:t>
      </w:r>
      <w:r>
        <w:rPr>
          <w:color w:val="000000" w:themeColor="text1"/>
          <w:sz w:val="28"/>
          <w:szCs w:val="28"/>
        </w:rPr>
        <w:t xml:space="preserve"> Характеристика исходного набора данных.</w:t>
      </w:r>
    </w:p>
    <w:p w14:paraId="19BD4972" w14:textId="77777777" w:rsidR="00802DC6" w:rsidRDefault="00802DC6" w:rsidP="00802DC6">
      <w:pPr>
        <w:pStyle w:val="11"/>
        <w:numPr>
          <w:ilvl w:val="0"/>
          <w:numId w:val="7"/>
        </w:numPr>
        <w:spacing w:line="360" w:lineRule="auto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Ведомость очистки и преобразований.</w:t>
      </w:r>
    </w:p>
    <w:p w14:paraId="0DB75A8E" w14:textId="77777777" w:rsidR="00802DC6" w:rsidRPr="0086729A" w:rsidRDefault="00802DC6" w:rsidP="00802DC6">
      <w:pPr>
        <w:pStyle w:val="11"/>
        <w:numPr>
          <w:ilvl w:val="0"/>
          <w:numId w:val="7"/>
        </w:numPr>
        <w:spacing w:line="360" w:lineRule="auto"/>
        <w:ind w:left="0" w:firstLine="709"/>
        <w:rPr>
          <w:color w:val="000000" w:themeColor="text1"/>
          <w:sz w:val="28"/>
          <w:szCs w:val="28"/>
        </w:rPr>
      </w:pPr>
      <w:r w:rsidRPr="0056059C">
        <w:rPr>
          <w:color w:val="000000" w:themeColor="text1"/>
          <w:sz w:val="28"/>
          <w:szCs w:val="28"/>
        </w:rPr>
        <w:t xml:space="preserve">Обоснование выбора </w:t>
      </w:r>
      <w:r>
        <w:rPr>
          <w:color w:val="000000" w:themeColor="text1"/>
          <w:sz w:val="28"/>
          <w:szCs w:val="28"/>
        </w:rPr>
        <w:t xml:space="preserve">данных </w:t>
      </w:r>
      <w:r>
        <w:rPr>
          <w:sz w:val="28"/>
          <w:szCs w:val="28"/>
        </w:rPr>
        <w:t>применения методов глубокого обучения.</w:t>
      </w:r>
    </w:p>
    <w:p w14:paraId="4E19BFA5" w14:textId="77777777" w:rsidR="00802DC6" w:rsidRDefault="00802DC6" w:rsidP="00802DC6">
      <w:pPr>
        <w:pStyle w:val="11"/>
        <w:numPr>
          <w:ilvl w:val="0"/>
          <w:numId w:val="7"/>
        </w:numPr>
        <w:spacing w:line="360" w:lineRule="auto"/>
        <w:ind w:left="0" w:firstLine="709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Результаты применения методов </w:t>
      </w:r>
      <w:r>
        <w:rPr>
          <w:sz w:val="28"/>
          <w:szCs w:val="28"/>
          <w:lang w:val="en-US"/>
        </w:rPr>
        <w:t>k</w:t>
      </w:r>
      <w:r w:rsidRPr="00C82F5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means</w:t>
      </w:r>
      <w:r w:rsidRPr="00C82F53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k</w:t>
      </w:r>
      <w:r w:rsidRPr="00C82F5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medians</w:t>
      </w:r>
      <w:r w:rsidRPr="00C82F53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kNN</w:t>
      </w:r>
      <w:proofErr w:type="spellEnd"/>
      <w:r w:rsidRPr="00C82F53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NB</w:t>
      </w:r>
      <w:r w:rsidRPr="00C82F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их композиций. </w:t>
      </w:r>
      <w:r>
        <w:rPr>
          <w:color w:val="000000" w:themeColor="text1"/>
          <w:sz w:val="28"/>
          <w:szCs w:val="28"/>
        </w:rPr>
        <w:t>Выводы из полученных результатов.</w:t>
      </w:r>
    </w:p>
    <w:p w14:paraId="4CD9F069" w14:textId="77777777" w:rsidR="00802DC6" w:rsidRPr="0056059C" w:rsidRDefault="00802DC6" w:rsidP="00802DC6">
      <w:pPr>
        <w:pStyle w:val="11"/>
        <w:numPr>
          <w:ilvl w:val="0"/>
          <w:numId w:val="7"/>
        </w:numPr>
        <w:spacing w:line="360" w:lineRule="auto"/>
        <w:ind w:left="0" w:firstLine="709"/>
        <w:rPr>
          <w:color w:val="000000" w:themeColor="text1"/>
          <w:sz w:val="28"/>
          <w:szCs w:val="28"/>
        </w:rPr>
      </w:pPr>
      <w:r w:rsidRPr="0056059C">
        <w:rPr>
          <w:color w:val="000000" w:themeColor="text1"/>
          <w:sz w:val="28"/>
          <w:szCs w:val="28"/>
        </w:rPr>
        <w:t>Вывод и ответы на контрольные вопросы.</w:t>
      </w:r>
    </w:p>
    <w:p w14:paraId="5FE8D352" w14:textId="77777777" w:rsidR="00802DC6" w:rsidRDefault="00802DC6" w:rsidP="00802DC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Контрольные вопросы.</w:t>
      </w:r>
    </w:p>
    <w:p w14:paraId="01FFCF34" w14:textId="77777777" w:rsidR="00802DC6" w:rsidRPr="0027731C" w:rsidRDefault="00802DC6" w:rsidP="00802DC6">
      <w:pPr>
        <w:pStyle w:val="a8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31C">
        <w:rPr>
          <w:rFonts w:ascii="Times New Roman" w:hAnsi="Times New Roman" w:cs="Times New Roman"/>
          <w:sz w:val="28"/>
          <w:szCs w:val="28"/>
        </w:rPr>
        <w:t>Какими средствами проводилась очистка данных?</w:t>
      </w:r>
    </w:p>
    <w:p w14:paraId="4DBCAC45" w14:textId="77777777" w:rsidR="00802DC6" w:rsidRPr="0027731C" w:rsidRDefault="00802DC6" w:rsidP="00802DC6">
      <w:pPr>
        <w:pStyle w:val="a8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31C">
        <w:rPr>
          <w:rFonts w:ascii="Times New Roman" w:hAnsi="Times New Roman" w:cs="Times New Roman"/>
          <w:sz w:val="28"/>
          <w:szCs w:val="28"/>
        </w:rPr>
        <w:t xml:space="preserve">Какие </w:t>
      </w:r>
      <w:r>
        <w:rPr>
          <w:rFonts w:ascii="Times New Roman" w:hAnsi="Times New Roman" w:cs="Times New Roman"/>
          <w:sz w:val="28"/>
          <w:szCs w:val="28"/>
        </w:rPr>
        <w:t>достоинства и недостатки методов выявлены</w:t>
      </w:r>
      <w:r w:rsidRPr="00C82F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результате применения к транспортным данным?</w:t>
      </w:r>
    </w:p>
    <w:p w14:paraId="5A29BD9E" w14:textId="77777777" w:rsidR="00802DC6" w:rsidRDefault="00802DC6" w:rsidP="00802DC6">
      <w:pPr>
        <w:pStyle w:val="a8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31C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шкала измерений влияет на результат классификации по методу </w:t>
      </w:r>
      <w:r>
        <w:rPr>
          <w:rFonts w:ascii="Times New Roman" w:hAnsi="Times New Roman" w:cs="Times New Roman"/>
          <w:sz w:val="28"/>
          <w:szCs w:val="28"/>
          <w:lang w:val="en-US"/>
        </w:rPr>
        <w:t>NB</w:t>
      </w:r>
      <w:r w:rsidRPr="007A616D">
        <w:rPr>
          <w:rFonts w:ascii="Times New Roman" w:hAnsi="Times New Roman" w:cs="Times New Roman"/>
          <w:sz w:val="28"/>
          <w:szCs w:val="28"/>
        </w:rPr>
        <w:t>?</w:t>
      </w:r>
    </w:p>
    <w:p w14:paraId="40AA9202" w14:textId="77777777" w:rsidR="00802DC6" w:rsidRDefault="00802DC6" w:rsidP="00802DC6">
      <w:pPr>
        <w:pStyle w:val="a8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DDE34D" w14:textId="49778CC7" w:rsidR="00B82C9E" w:rsidRDefault="00B82C9E" w:rsidP="00B82C9E">
      <w:pPr>
        <w:pStyle w:val="a8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083E5E" w14:textId="77777777" w:rsidR="00B82C9E" w:rsidRPr="00B82C9E" w:rsidRDefault="00B82C9E" w:rsidP="00B82C9E">
      <w:pPr>
        <w:pStyle w:val="a8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2C9E" w:rsidRPr="00B82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29EC7" w14:textId="77777777" w:rsidR="001C713A" w:rsidRDefault="001C713A">
      <w:pPr>
        <w:spacing w:after="0" w:line="240" w:lineRule="auto"/>
      </w:pPr>
      <w:r>
        <w:separator/>
      </w:r>
    </w:p>
  </w:endnote>
  <w:endnote w:type="continuationSeparator" w:id="0">
    <w:p w14:paraId="5E7D13B1" w14:textId="77777777" w:rsidR="001C713A" w:rsidRDefault="001C7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93ECE" w14:textId="77777777" w:rsidR="00B44E88" w:rsidRDefault="00B44E88" w:rsidP="00E55F80">
    <w:pPr>
      <w:pStyle w:val="a9"/>
      <w:jc w:val="right"/>
    </w:pPr>
  </w:p>
  <w:p w14:paraId="2FBB55D4" w14:textId="77777777" w:rsidR="00B44E88" w:rsidRDefault="00B44E8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BF950" w14:textId="77777777" w:rsidR="001C713A" w:rsidRDefault="001C713A">
      <w:pPr>
        <w:spacing w:after="0" w:line="240" w:lineRule="auto"/>
      </w:pPr>
      <w:r>
        <w:separator/>
      </w:r>
    </w:p>
  </w:footnote>
  <w:footnote w:type="continuationSeparator" w:id="0">
    <w:p w14:paraId="541C363C" w14:textId="77777777" w:rsidR="001C713A" w:rsidRDefault="001C7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411C"/>
    <w:multiLevelType w:val="hybridMultilevel"/>
    <w:tmpl w:val="3664E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06698"/>
    <w:multiLevelType w:val="hybridMultilevel"/>
    <w:tmpl w:val="59E284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9A5540F"/>
    <w:multiLevelType w:val="hybridMultilevel"/>
    <w:tmpl w:val="FB4C3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E0118"/>
    <w:multiLevelType w:val="hybridMultilevel"/>
    <w:tmpl w:val="411E9688"/>
    <w:lvl w:ilvl="0" w:tplc="81F41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733F9"/>
    <w:multiLevelType w:val="hybridMultilevel"/>
    <w:tmpl w:val="BDA62742"/>
    <w:lvl w:ilvl="0" w:tplc="E1D2F5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AF24E59"/>
    <w:multiLevelType w:val="hybridMultilevel"/>
    <w:tmpl w:val="E4FC4152"/>
    <w:lvl w:ilvl="0" w:tplc="7722F2A2">
      <w:start w:val="4"/>
      <w:numFmt w:val="decimal"/>
      <w:lvlText w:val="%1."/>
      <w:lvlJc w:val="left"/>
      <w:pPr>
        <w:ind w:left="777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8C0EDB6">
      <w:numFmt w:val="bullet"/>
      <w:lvlText w:val="•"/>
      <w:lvlJc w:val="left"/>
      <w:pPr>
        <w:ind w:left="1698" w:hanging="281"/>
      </w:pPr>
      <w:rPr>
        <w:lang w:val="ru-RU" w:eastAsia="en-US" w:bidi="ar-SA"/>
      </w:rPr>
    </w:lvl>
    <w:lvl w:ilvl="2" w:tplc="170A2E18">
      <w:numFmt w:val="bullet"/>
      <w:lvlText w:val="•"/>
      <w:lvlJc w:val="left"/>
      <w:pPr>
        <w:ind w:left="2617" w:hanging="281"/>
      </w:pPr>
      <w:rPr>
        <w:lang w:val="ru-RU" w:eastAsia="en-US" w:bidi="ar-SA"/>
      </w:rPr>
    </w:lvl>
    <w:lvl w:ilvl="3" w:tplc="CEB484DE">
      <w:numFmt w:val="bullet"/>
      <w:lvlText w:val="•"/>
      <w:lvlJc w:val="left"/>
      <w:pPr>
        <w:ind w:left="3535" w:hanging="281"/>
      </w:pPr>
      <w:rPr>
        <w:lang w:val="ru-RU" w:eastAsia="en-US" w:bidi="ar-SA"/>
      </w:rPr>
    </w:lvl>
    <w:lvl w:ilvl="4" w:tplc="9F723F98">
      <w:numFmt w:val="bullet"/>
      <w:lvlText w:val="•"/>
      <w:lvlJc w:val="left"/>
      <w:pPr>
        <w:ind w:left="4454" w:hanging="281"/>
      </w:pPr>
      <w:rPr>
        <w:lang w:val="ru-RU" w:eastAsia="en-US" w:bidi="ar-SA"/>
      </w:rPr>
    </w:lvl>
    <w:lvl w:ilvl="5" w:tplc="1A3EFADA">
      <w:numFmt w:val="bullet"/>
      <w:lvlText w:val="•"/>
      <w:lvlJc w:val="left"/>
      <w:pPr>
        <w:ind w:left="5373" w:hanging="281"/>
      </w:pPr>
      <w:rPr>
        <w:lang w:val="ru-RU" w:eastAsia="en-US" w:bidi="ar-SA"/>
      </w:rPr>
    </w:lvl>
    <w:lvl w:ilvl="6" w:tplc="01D0EE7E">
      <w:numFmt w:val="bullet"/>
      <w:lvlText w:val="•"/>
      <w:lvlJc w:val="left"/>
      <w:pPr>
        <w:ind w:left="6291" w:hanging="281"/>
      </w:pPr>
      <w:rPr>
        <w:lang w:val="ru-RU" w:eastAsia="en-US" w:bidi="ar-SA"/>
      </w:rPr>
    </w:lvl>
    <w:lvl w:ilvl="7" w:tplc="E6C80ECE">
      <w:numFmt w:val="bullet"/>
      <w:lvlText w:val="•"/>
      <w:lvlJc w:val="left"/>
      <w:pPr>
        <w:ind w:left="7210" w:hanging="281"/>
      </w:pPr>
      <w:rPr>
        <w:lang w:val="ru-RU" w:eastAsia="en-US" w:bidi="ar-SA"/>
      </w:rPr>
    </w:lvl>
    <w:lvl w:ilvl="8" w:tplc="59C66968">
      <w:numFmt w:val="bullet"/>
      <w:lvlText w:val="•"/>
      <w:lvlJc w:val="left"/>
      <w:pPr>
        <w:ind w:left="8129" w:hanging="281"/>
      </w:pPr>
      <w:rPr>
        <w:lang w:val="ru-RU" w:eastAsia="en-US" w:bidi="ar-SA"/>
      </w:rPr>
    </w:lvl>
  </w:abstractNum>
  <w:abstractNum w:abstractNumId="6" w15:restartNumberingAfterBreak="0">
    <w:nsid w:val="62F8156B"/>
    <w:multiLevelType w:val="hybridMultilevel"/>
    <w:tmpl w:val="578E3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67D4F"/>
    <w:multiLevelType w:val="hybridMultilevel"/>
    <w:tmpl w:val="8AD8E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E22B7"/>
    <w:multiLevelType w:val="hybridMultilevel"/>
    <w:tmpl w:val="C590B56C"/>
    <w:lvl w:ilvl="0" w:tplc="632ABD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A36FE"/>
    <w:multiLevelType w:val="hybridMultilevel"/>
    <w:tmpl w:val="B64AD7AA"/>
    <w:lvl w:ilvl="0" w:tplc="80360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90260"/>
    <w:multiLevelType w:val="hybridMultilevel"/>
    <w:tmpl w:val="ABF6A2DE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 w15:restartNumberingAfterBreak="0">
    <w:nsid w:val="775F50F9"/>
    <w:multiLevelType w:val="hybridMultilevel"/>
    <w:tmpl w:val="4BBCFFC4"/>
    <w:lvl w:ilvl="0" w:tplc="2E4A5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788347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600681347">
    <w:abstractNumId w:val="10"/>
  </w:num>
  <w:num w:numId="3" w16cid:durableId="1050763671">
    <w:abstractNumId w:val="8"/>
  </w:num>
  <w:num w:numId="4" w16cid:durableId="1728382256">
    <w:abstractNumId w:val="4"/>
  </w:num>
  <w:num w:numId="5" w16cid:durableId="1221862199">
    <w:abstractNumId w:val="1"/>
  </w:num>
  <w:num w:numId="6" w16cid:durableId="493297086">
    <w:abstractNumId w:val="2"/>
  </w:num>
  <w:num w:numId="7" w16cid:durableId="199905879">
    <w:abstractNumId w:val="6"/>
  </w:num>
  <w:num w:numId="8" w16cid:durableId="2099253650">
    <w:abstractNumId w:val="7"/>
  </w:num>
  <w:num w:numId="9" w16cid:durableId="1550728432">
    <w:abstractNumId w:val="0"/>
  </w:num>
  <w:num w:numId="10" w16cid:durableId="1775245372">
    <w:abstractNumId w:val="9"/>
  </w:num>
  <w:num w:numId="11" w16cid:durableId="1225526592">
    <w:abstractNumId w:val="11"/>
  </w:num>
  <w:num w:numId="12" w16cid:durableId="226308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950"/>
    <w:rsid w:val="00013F29"/>
    <w:rsid w:val="00033404"/>
    <w:rsid w:val="000508DE"/>
    <w:rsid w:val="0005122A"/>
    <w:rsid w:val="000536F8"/>
    <w:rsid w:val="0005777F"/>
    <w:rsid w:val="00063C43"/>
    <w:rsid w:val="00092AD6"/>
    <w:rsid w:val="00094CC3"/>
    <w:rsid w:val="0009647A"/>
    <w:rsid w:val="000A211D"/>
    <w:rsid w:val="000A3181"/>
    <w:rsid w:val="000A4359"/>
    <w:rsid w:val="000B10C4"/>
    <w:rsid w:val="000C4AD4"/>
    <w:rsid w:val="000C6A2D"/>
    <w:rsid w:val="000E7C2C"/>
    <w:rsid w:val="000F3243"/>
    <w:rsid w:val="000F70B4"/>
    <w:rsid w:val="001010AE"/>
    <w:rsid w:val="001245EF"/>
    <w:rsid w:val="00125FAC"/>
    <w:rsid w:val="0015691F"/>
    <w:rsid w:val="00161354"/>
    <w:rsid w:val="0017121B"/>
    <w:rsid w:val="001731F2"/>
    <w:rsid w:val="001762DF"/>
    <w:rsid w:val="001A0EAD"/>
    <w:rsid w:val="001A1AE4"/>
    <w:rsid w:val="001A4896"/>
    <w:rsid w:val="001C713A"/>
    <w:rsid w:val="001D0A95"/>
    <w:rsid w:val="001D2594"/>
    <w:rsid w:val="001D5010"/>
    <w:rsid w:val="001F6BD4"/>
    <w:rsid w:val="002044C8"/>
    <w:rsid w:val="00204702"/>
    <w:rsid w:val="00225E75"/>
    <w:rsid w:val="00234922"/>
    <w:rsid w:val="00242576"/>
    <w:rsid w:val="00271AF3"/>
    <w:rsid w:val="0027731C"/>
    <w:rsid w:val="00284920"/>
    <w:rsid w:val="002A3DE2"/>
    <w:rsid w:val="002A6988"/>
    <w:rsid w:val="002A7693"/>
    <w:rsid w:val="002A78CA"/>
    <w:rsid w:val="002B2F8A"/>
    <w:rsid w:val="002C30FB"/>
    <w:rsid w:val="002C616E"/>
    <w:rsid w:val="002F6CBF"/>
    <w:rsid w:val="003306E5"/>
    <w:rsid w:val="003335B5"/>
    <w:rsid w:val="00345BCF"/>
    <w:rsid w:val="0035552D"/>
    <w:rsid w:val="00363281"/>
    <w:rsid w:val="003664AC"/>
    <w:rsid w:val="00380186"/>
    <w:rsid w:val="003815A0"/>
    <w:rsid w:val="00386BA5"/>
    <w:rsid w:val="00390550"/>
    <w:rsid w:val="003C5EFB"/>
    <w:rsid w:val="003D5AF4"/>
    <w:rsid w:val="003F02C0"/>
    <w:rsid w:val="003F3FD1"/>
    <w:rsid w:val="00414EC7"/>
    <w:rsid w:val="00417B35"/>
    <w:rsid w:val="00421911"/>
    <w:rsid w:val="0044096C"/>
    <w:rsid w:val="00467B5F"/>
    <w:rsid w:val="00476BB2"/>
    <w:rsid w:val="0048252E"/>
    <w:rsid w:val="0049147B"/>
    <w:rsid w:val="004A261A"/>
    <w:rsid w:val="004A5388"/>
    <w:rsid w:val="004B558B"/>
    <w:rsid w:val="004D04B1"/>
    <w:rsid w:val="004D1094"/>
    <w:rsid w:val="004D59BA"/>
    <w:rsid w:val="004F44E1"/>
    <w:rsid w:val="00514F3D"/>
    <w:rsid w:val="00530533"/>
    <w:rsid w:val="0056059C"/>
    <w:rsid w:val="005614EB"/>
    <w:rsid w:val="0056692B"/>
    <w:rsid w:val="00571267"/>
    <w:rsid w:val="005836E7"/>
    <w:rsid w:val="005846E3"/>
    <w:rsid w:val="005871E6"/>
    <w:rsid w:val="00592558"/>
    <w:rsid w:val="00595CAD"/>
    <w:rsid w:val="005D0F5C"/>
    <w:rsid w:val="005E467B"/>
    <w:rsid w:val="005F46B0"/>
    <w:rsid w:val="00601E45"/>
    <w:rsid w:val="00616CC2"/>
    <w:rsid w:val="00650893"/>
    <w:rsid w:val="00655EB0"/>
    <w:rsid w:val="00671DED"/>
    <w:rsid w:val="006838B6"/>
    <w:rsid w:val="00694CC9"/>
    <w:rsid w:val="006A4189"/>
    <w:rsid w:val="006B0D5B"/>
    <w:rsid w:val="006C1E51"/>
    <w:rsid w:val="0073746A"/>
    <w:rsid w:val="00785E24"/>
    <w:rsid w:val="00797438"/>
    <w:rsid w:val="007B0BC1"/>
    <w:rsid w:val="007B149B"/>
    <w:rsid w:val="007B2149"/>
    <w:rsid w:val="007C2102"/>
    <w:rsid w:val="007C4653"/>
    <w:rsid w:val="007C7AEC"/>
    <w:rsid w:val="007E12FF"/>
    <w:rsid w:val="00802DC6"/>
    <w:rsid w:val="00804AF4"/>
    <w:rsid w:val="00812E33"/>
    <w:rsid w:val="00826344"/>
    <w:rsid w:val="00826F58"/>
    <w:rsid w:val="008324E3"/>
    <w:rsid w:val="00844656"/>
    <w:rsid w:val="00847D9F"/>
    <w:rsid w:val="0087052F"/>
    <w:rsid w:val="00874267"/>
    <w:rsid w:val="00875229"/>
    <w:rsid w:val="008860CB"/>
    <w:rsid w:val="00891219"/>
    <w:rsid w:val="008A38BD"/>
    <w:rsid w:val="008A4C5A"/>
    <w:rsid w:val="008B0F95"/>
    <w:rsid w:val="008D0290"/>
    <w:rsid w:val="008E60CF"/>
    <w:rsid w:val="0091431A"/>
    <w:rsid w:val="009149F9"/>
    <w:rsid w:val="00921B90"/>
    <w:rsid w:val="00930A30"/>
    <w:rsid w:val="0094171E"/>
    <w:rsid w:val="00951EB6"/>
    <w:rsid w:val="00954CFC"/>
    <w:rsid w:val="0096291F"/>
    <w:rsid w:val="00972129"/>
    <w:rsid w:val="00982B37"/>
    <w:rsid w:val="00986121"/>
    <w:rsid w:val="00986708"/>
    <w:rsid w:val="009928F6"/>
    <w:rsid w:val="009A5108"/>
    <w:rsid w:val="009C402C"/>
    <w:rsid w:val="009D47AE"/>
    <w:rsid w:val="009D5C72"/>
    <w:rsid w:val="009D73B7"/>
    <w:rsid w:val="009F0312"/>
    <w:rsid w:val="00A06EC8"/>
    <w:rsid w:val="00A14B0B"/>
    <w:rsid w:val="00A165CB"/>
    <w:rsid w:val="00A17569"/>
    <w:rsid w:val="00A3694E"/>
    <w:rsid w:val="00A57449"/>
    <w:rsid w:val="00A6595E"/>
    <w:rsid w:val="00A7514B"/>
    <w:rsid w:val="00A8502A"/>
    <w:rsid w:val="00A85B21"/>
    <w:rsid w:val="00A94FE2"/>
    <w:rsid w:val="00A95596"/>
    <w:rsid w:val="00AA2A3B"/>
    <w:rsid w:val="00AA535B"/>
    <w:rsid w:val="00AB2C74"/>
    <w:rsid w:val="00B07091"/>
    <w:rsid w:val="00B10FE6"/>
    <w:rsid w:val="00B15BC2"/>
    <w:rsid w:val="00B172C5"/>
    <w:rsid w:val="00B24CF4"/>
    <w:rsid w:val="00B24FC0"/>
    <w:rsid w:val="00B32F5C"/>
    <w:rsid w:val="00B42CDC"/>
    <w:rsid w:val="00B44E88"/>
    <w:rsid w:val="00B744D8"/>
    <w:rsid w:val="00B77A79"/>
    <w:rsid w:val="00B8001C"/>
    <w:rsid w:val="00B82C9E"/>
    <w:rsid w:val="00B846B7"/>
    <w:rsid w:val="00B9151A"/>
    <w:rsid w:val="00B92B90"/>
    <w:rsid w:val="00B97CE5"/>
    <w:rsid w:val="00BB60E8"/>
    <w:rsid w:val="00BC0633"/>
    <w:rsid w:val="00BF3EA3"/>
    <w:rsid w:val="00BF4E5C"/>
    <w:rsid w:val="00C052E3"/>
    <w:rsid w:val="00C06F2F"/>
    <w:rsid w:val="00C13133"/>
    <w:rsid w:val="00C2601E"/>
    <w:rsid w:val="00C2743F"/>
    <w:rsid w:val="00C5034E"/>
    <w:rsid w:val="00C63107"/>
    <w:rsid w:val="00C70A08"/>
    <w:rsid w:val="00C7476A"/>
    <w:rsid w:val="00C9143E"/>
    <w:rsid w:val="00CA1863"/>
    <w:rsid w:val="00CD0492"/>
    <w:rsid w:val="00CF175C"/>
    <w:rsid w:val="00CF3923"/>
    <w:rsid w:val="00D17AAC"/>
    <w:rsid w:val="00D5010F"/>
    <w:rsid w:val="00D51ABF"/>
    <w:rsid w:val="00D558E3"/>
    <w:rsid w:val="00D61AC3"/>
    <w:rsid w:val="00D759BE"/>
    <w:rsid w:val="00D8127E"/>
    <w:rsid w:val="00D82E8B"/>
    <w:rsid w:val="00D95F09"/>
    <w:rsid w:val="00D9668A"/>
    <w:rsid w:val="00D97DB4"/>
    <w:rsid w:val="00DA37B0"/>
    <w:rsid w:val="00DB7337"/>
    <w:rsid w:val="00DD4B10"/>
    <w:rsid w:val="00DE7300"/>
    <w:rsid w:val="00DF79EE"/>
    <w:rsid w:val="00E068C8"/>
    <w:rsid w:val="00E322F5"/>
    <w:rsid w:val="00E33A6B"/>
    <w:rsid w:val="00E34549"/>
    <w:rsid w:val="00E35D41"/>
    <w:rsid w:val="00E50845"/>
    <w:rsid w:val="00E52AB8"/>
    <w:rsid w:val="00E65D83"/>
    <w:rsid w:val="00E94DB7"/>
    <w:rsid w:val="00EC5575"/>
    <w:rsid w:val="00F015BA"/>
    <w:rsid w:val="00F06950"/>
    <w:rsid w:val="00F11F8D"/>
    <w:rsid w:val="00F149E2"/>
    <w:rsid w:val="00F219B2"/>
    <w:rsid w:val="00F328DF"/>
    <w:rsid w:val="00F64BB6"/>
    <w:rsid w:val="00F70F7E"/>
    <w:rsid w:val="00F729A2"/>
    <w:rsid w:val="00F97C79"/>
    <w:rsid w:val="00FD1D59"/>
    <w:rsid w:val="00FD316B"/>
    <w:rsid w:val="00FF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C2E61"/>
  <w15:chartTrackingRefBased/>
  <w15:docId w15:val="{A95AAB83-4ADC-4EA2-A8DC-43ADEAB9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45EF"/>
    <w:pPr>
      <w:widowControl w:val="0"/>
      <w:autoSpaceDE w:val="0"/>
      <w:autoSpaceDN w:val="0"/>
      <w:spacing w:before="89"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6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B10C4"/>
    <w:rPr>
      <w:color w:val="808080"/>
    </w:rPr>
  </w:style>
  <w:style w:type="paragraph" w:styleId="a5">
    <w:name w:val="Normal (Web)"/>
    <w:basedOn w:val="a"/>
    <w:uiPriority w:val="99"/>
    <w:semiHidden/>
    <w:unhideWhenUsed/>
    <w:rsid w:val="009A5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1245EF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6">
    <w:name w:val="Body Text"/>
    <w:basedOn w:val="a"/>
    <w:link w:val="a7"/>
    <w:uiPriority w:val="1"/>
    <w:unhideWhenUsed/>
    <w:qFormat/>
    <w:rsid w:val="001245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7">
    <w:name w:val="Основной текст Знак"/>
    <w:basedOn w:val="a0"/>
    <w:link w:val="a6"/>
    <w:uiPriority w:val="1"/>
    <w:rsid w:val="001245EF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1245E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14:ligatures w14:val="none"/>
    </w:rPr>
  </w:style>
  <w:style w:type="table" w:customStyle="1" w:styleId="TableNormal">
    <w:name w:val="Table Normal"/>
    <w:uiPriority w:val="2"/>
    <w:semiHidden/>
    <w:qFormat/>
    <w:rsid w:val="001245E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B744D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9647A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a">
    <w:name w:val="Нижний колонтитул Знак"/>
    <w:basedOn w:val="a0"/>
    <w:link w:val="a9"/>
    <w:uiPriority w:val="99"/>
    <w:rsid w:val="0009647A"/>
    <w:rPr>
      <w:kern w:val="0"/>
      <w14:ligatures w14:val="none"/>
    </w:rPr>
  </w:style>
  <w:style w:type="character" w:styleId="ab">
    <w:name w:val="Hyperlink"/>
    <w:basedOn w:val="a0"/>
    <w:uiPriority w:val="99"/>
    <w:unhideWhenUsed/>
    <w:rsid w:val="00595CAD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595CAD"/>
    <w:rPr>
      <w:color w:val="605E5C"/>
      <w:shd w:val="clear" w:color="auto" w:fill="E1DFDD"/>
    </w:rPr>
  </w:style>
  <w:style w:type="character" w:customStyle="1" w:styleId="ad">
    <w:name w:val="Основной текст_"/>
    <w:basedOn w:val="a0"/>
    <w:link w:val="11"/>
    <w:rsid w:val="00826F58"/>
    <w:rPr>
      <w:rFonts w:ascii="Times New Roman" w:eastAsia="Times New Roman" w:hAnsi="Times New Roman" w:cs="Times New Roman"/>
      <w:sz w:val="19"/>
      <w:szCs w:val="19"/>
    </w:rPr>
  </w:style>
  <w:style w:type="paragraph" w:customStyle="1" w:styleId="11">
    <w:name w:val="Основной текст1"/>
    <w:basedOn w:val="a"/>
    <w:link w:val="ad"/>
    <w:rsid w:val="00826F58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925A32DDCE4F3B86CA358494CC38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047FD0-86CA-4529-AAC0-A66EB5EDE265}"/>
      </w:docPartPr>
      <w:docPartBody>
        <w:p w:rsidR="00B4431A" w:rsidRDefault="000F14FB" w:rsidP="000F14FB">
          <w:pPr>
            <w:pStyle w:val="C2925A32DDCE4F3B86CA358494CC3880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41A2910C3FB44C38B33B34265512CA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4FBCFA-F0DB-46F8-93FC-4F805058C87D}"/>
      </w:docPartPr>
      <w:docPartBody>
        <w:p w:rsidR="00B4431A" w:rsidRDefault="000F14FB" w:rsidP="000F14FB">
          <w:pPr>
            <w:pStyle w:val="41A2910C3FB44C38B33B34265512CAD8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9B168B4CBB4A40C4B1068C2758C9C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490971-A42C-42EB-8E29-A8DD91B9BBF8}"/>
      </w:docPartPr>
      <w:docPartBody>
        <w:p w:rsidR="00B4431A" w:rsidRDefault="000F14FB" w:rsidP="000F14FB">
          <w:pPr>
            <w:pStyle w:val="9B168B4CBB4A40C4B1068C2758C9C609"/>
          </w:pPr>
          <w:r w:rsidRPr="00456DB6">
            <w:rPr>
              <w:rStyle w:val="a3"/>
            </w:rPr>
            <w:t>[Дата публикации]</w:t>
          </w:r>
        </w:p>
      </w:docPartBody>
    </w:docPart>
    <w:docPart>
      <w:docPartPr>
        <w:name w:val="5629323107BB4CB5BD1C77E2B68ED4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F8EEB9-55FB-4600-B2BD-0355825851EE}"/>
      </w:docPartPr>
      <w:docPartBody>
        <w:p w:rsidR="00B4431A" w:rsidRDefault="000F14FB" w:rsidP="000F14FB">
          <w:pPr>
            <w:pStyle w:val="5629323107BB4CB5BD1C77E2B68ED468"/>
          </w:pPr>
          <w:r w:rsidRPr="00456DB6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FB"/>
    <w:rsid w:val="000F14FB"/>
    <w:rsid w:val="001868EA"/>
    <w:rsid w:val="001D45ED"/>
    <w:rsid w:val="003209E8"/>
    <w:rsid w:val="00365AFB"/>
    <w:rsid w:val="004578F4"/>
    <w:rsid w:val="005E3D0B"/>
    <w:rsid w:val="0068059E"/>
    <w:rsid w:val="00767277"/>
    <w:rsid w:val="007D05A9"/>
    <w:rsid w:val="0081095E"/>
    <w:rsid w:val="00845571"/>
    <w:rsid w:val="00857B66"/>
    <w:rsid w:val="00886B95"/>
    <w:rsid w:val="009341B7"/>
    <w:rsid w:val="00965EAA"/>
    <w:rsid w:val="009B06C8"/>
    <w:rsid w:val="00B4431A"/>
    <w:rsid w:val="00C132BF"/>
    <w:rsid w:val="00C56B03"/>
    <w:rsid w:val="00D10022"/>
    <w:rsid w:val="00D5480A"/>
    <w:rsid w:val="00DF6E62"/>
    <w:rsid w:val="00F47D47"/>
    <w:rsid w:val="00F9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095E"/>
    <w:rPr>
      <w:color w:val="808080"/>
    </w:rPr>
  </w:style>
  <w:style w:type="paragraph" w:customStyle="1" w:styleId="C2925A32DDCE4F3B86CA358494CC3880">
    <w:name w:val="C2925A32DDCE4F3B86CA358494CC3880"/>
    <w:rsid w:val="000F14FB"/>
  </w:style>
  <w:style w:type="paragraph" w:customStyle="1" w:styleId="41A2910C3FB44C38B33B34265512CAD8">
    <w:name w:val="41A2910C3FB44C38B33B34265512CAD8"/>
    <w:rsid w:val="000F14FB"/>
  </w:style>
  <w:style w:type="paragraph" w:customStyle="1" w:styleId="9B168B4CBB4A40C4B1068C2758C9C609">
    <w:name w:val="9B168B4CBB4A40C4B1068C2758C9C609"/>
    <w:rsid w:val="000F14FB"/>
  </w:style>
  <w:style w:type="paragraph" w:customStyle="1" w:styleId="5629323107BB4CB5BD1C77E2B68ED468">
    <w:name w:val="5629323107BB4CB5BD1C77E2B68ED468"/>
    <w:rsid w:val="000F14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AD155A-ECDC-4F20-A499-FAEDF293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6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Роговенко</dc:creator>
  <cp:keywords/>
  <dc:description/>
  <cp:lastModifiedBy>Татьяна Роговенко</cp:lastModifiedBy>
  <cp:revision>32</cp:revision>
  <dcterms:created xsi:type="dcterms:W3CDTF">2023-07-27T06:22:00Z</dcterms:created>
  <dcterms:modified xsi:type="dcterms:W3CDTF">2023-10-03T13:02:00Z</dcterms:modified>
</cp:coreProperties>
</file>